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A8C9" w14:textId="77777777" w:rsidR="00C15960" w:rsidRDefault="00C15960" w:rsidP="00615D62">
      <w:pPr>
        <w:jc w:val="center"/>
        <w:rPr>
          <w:b/>
          <w:u w:val="single"/>
        </w:rPr>
      </w:pPr>
      <w:r>
        <w:rPr>
          <w:b/>
          <w:u w:val="single"/>
        </w:rPr>
        <w:t>Using Quotations and Paraphrasing</w:t>
      </w:r>
    </w:p>
    <w:p w14:paraId="5339EAFB" w14:textId="77777777" w:rsidR="00C15960" w:rsidRDefault="00C15960" w:rsidP="00615D62">
      <w:pPr>
        <w:jc w:val="center"/>
        <w:rPr>
          <w:b/>
          <w:u w:val="single"/>
        </w:rPr>
      </w:pPr>
    </w:p>
    <w:p w14:paraId="6FF86F5B" w14:textId="77777777" w:rsidR="00615D62" w:rsidRDefault="00615D62" w:rsidP="00615D62">
      <w:pPr>
        <w:jc w:val="center"/>
        <w:rPr>
          <w:b/>
          <w:u w:val="single"/>
        </w:rPr>
      </w:pPr>
      <w:r>
        <w:rPr>
          <w:b/>
          <w:u w:val="single"/>
        </w:rPr>
        <w:t>Post-Class Activities</w:t>
      </w:r>
    </w:p>
    <w:p w14:paraId="28D4DD89" w14:textId="77777777" w:rsidR="00615D62" w:rsidRDefault="00615D62" w:rsidP="00615D62">
      <w:pPr>
        <w:jc w:val="center"/>
        <w:rPr>
          <w:b/>
          <w:u w:val="single"/>
        </w:rPr>
      </w:pPr>
    </w:p>
    <w:p w14:paraId="0943A4C5" w14:textId="77777777" w:rsidR="00615D62" w:rsidRDefault="00615D62" w:rsidP="00C15960">
      <w:pPr>
        <w:spacing w:line="276" w:lineRule="auto"/>
        <w:jc w:val="both"/>
      </w:pPr>
      <w:r>
        <w:t xml:space="preserve">These activities will build on the skills you learned </w:t>
      </w:r>
      <w:r w:rsidR="00C15960">
        <w:t>previously</w:t>
      </w:r>
      <w:r>
        <w:t>. You will be working with another interview transcript to gain more practice in selecting quotes and paraphrasing material, but will begin by considering how to re-order quotes from an interview to make the resultant article more engaging.</w:t>
      </w:r>
    </w:p>
    <w:p w14:paraId="0314BE6F" w14:textId="77777777" w:rsidR="00615D62" w:rsidRDefault="00615D62" w:rsidP="00C15960">
      <w:pPr>
        <w:spacing w:line="276" w:lineRule="auto"/>
        <w:jc w:val="both"/>
      </w:pPr>
    </w:p>
    <w:p w14:paraId="4DDA69E3" w14:textId="77777777" w:rsidR="00615D62" w:rsidRPr="00D44A6F" w:rsidRDefault="00615D62" w:rsidP="00C15960">
      <w:pPr>
        <w:spacing w:line="276" w:lineRule="auto"/>
        <w:jc w:val="both"/>
      </w:pPr>
      <w:r>
        <w:t>Recall that it is acceptable, and often necessary, to re-order quotes to make them slot in better with the story you are telling; it is very rare that you will receive good, coherent quotes in the order you need when interviewing somebody and/or you might decide to write your story from a different angle based on what your interviewee tells you. The important thing is to make sure you do not misrepresent your source.</w:t>
      </w:r>
    </w:p>
    <w:p w14:paraId="4F1D00D5" w14:textId="77777777" w:rsidR="00615D62" w:rsidRPr="00D44A6F" w:rsidRDefault="00615D62" w:rsidP="00C15960">
      <w:pPr>
        <w:spacing w:line="276" w:lineRule="auto"/>
      </w:pPr>
    </w:p>
    <w:p w14:paraId="26B5D448" w14:textId="77777777" w:rsidR="00615D62" w:rsidRPr="00D44A6F" w:rsidRDefault="00615D62" w:rsidP="00C15960">
      <w:pPr>
        <w:spacing w:line="276" w:lineRule="auto"/>
        <w:rPr>
          <w:b/>
          <w:u w:val="single"/>
        </w:rPr>
      </w:pPr>
      <w:r w:rsidRPr="00D44A6F">
        <w:rPr>
          <w:b/>
          <w:u w:val="single"/>
        </w:rPr>
        <w:t>Questions 1 and 2 (</w:t>
      </w:r>
      <w:r w:rsidRPr="00D44A6F">
        <w:rPr>
          <w:b/>
          <w:color w:val="FF0000"/>
          <w:u w:val="single"/>
        </w:rPr>
        <w:t>4 marks each, 8 marks total</w:t>
      </w:r>
      <w:r w:rsidRPr="00D44A6F">
        <w:rPr>
          <w:b/>
          <w:u w:val="single"/>
        </w:rPr>
        <w:t>)</w:t>
      </w:r>
    </w:p>
    <w:p w14:paraId="289D8D06" w14:textId="77777777" w:rsidR="00615D62" w:rsidRPr="001010F7" w:rsidRDefault="00615D62" w:rsidP="00C15960">
      <w:pPr>
        <w:spacing w:line="276" w:lineRule="auto"/>
        <w:rPr>
          <w:b/>
          <w:color w:val="FF0000"/>
          <w:u w:val="single"/>
        </w:rPr>
      </w:pPr>
    </w:p>
    <w:p w14:paraId="3F37E1DE" w14:textId="77777777" w:rsidR="00615D62" w:rsidRPr="00D44A6F" w:rsidRDefault="00615D62" w:rsidP="00C15960">
      <w:pPr>
        <w:spacing w:line="276" w:lineRule="auto"/>
        <w:jc w:val="both"/>
      </w:pPr>
      <w:r w:rsidRPr="00D44A6F">
        <w:t>For each of the following two questions, try to first choose the most effective opening to the story (</w:t>
      </w:r>
      <w:r w:rsidRPr="00D44A6F">
        <w:rPr>
          <w:color w:val="FF0000"/>
        </w:rPr>
        <w:t>1 mark</w:t>
      </w:r>
      <w:r w:rsidRPr="00D44A6F">
        <w:t>) before ordering the three related quotes in the most effective way possible (</w:t>
      </w:r>
      <w:r w:rsidRPr="00D44A6F">
        <w:rPr>
          <w:color w:val="FF0000"/>
        </w:rPr>
        <w:t>3 marks</w:t>
      </w:r>
      <w:r w:rsidRPr="00D44A6F">
        <w:t>) to make your story interes</w:t>
      </w:r>
      <w:r w:rsidR="00C15960">
        <w:t>ting and engaging. C</w:t>
      </w:r>
      <w:r w:rsidRPr="00D44A6F">
        <w:t>opy and paste the opening to the story you like best, and then copy and paste the quotes in the order you think they should appear.</w:t>
      </w:r>
    </w:p>
    <w:p w14:paraId="5DE0CE73" w14:textId="77777777" w:rsidR="00615D62" w:rsidRPr="00D44A6F" w:rsidRDefault="00615D62" w:rsidP="00C15960">
      <w:pPr>
        <w:spacing w:line="276" w:lineRule="auto"/>
        <w:jc w:val="both"/>
      </w:pPr>
    </w:p>
    <w:p w14:paraId="145CF296" w14:textId="77777777" w:rsidR="00615D62" w:rsidRPr="00D44A6F" w:rsidRDefault="00615D62" w:rsidP="00C15960">
      <w:pPr>
        <w:spacing w:line="276" w:lineRule="auto"/>
        <w:jc w:val="both"/>
      </w:pPr>
      <w:r w:rsidRPr="00D44A6F">
        <w:rPr>
          <w:b/>
        </w:rPr>
        <w:t>Q1:</w:t>
      </w:r>
      <w:r w:rsidRPr="00D44A6F">
        <w:t xml:space="preserve"> For the opening, </w:t>
      </w:r>
      <w:r w:rsidRPr="001010F7">
        <w:rPr>
          <w:u w:val="single"/>
        </w:rPr>
        <w:t xml:space="preserve">choose either </w:t>
      </w:r>
      <w:r w:rsidRPr="001010F7">
        <w:rPr>
          <w:b/>
          <w:u w:val="single"/>
        </w:rPr>
        <w:t xml:space="preserve">A </w:t>
      </w:r>
      <w:r w:rsidRPr="001010F7">
        <w:rPr>
          <w:u w:val="single"/>
        </w:rPr>
        <w:t xml:space="preserve">or </w:t>
      </w:r>
      <w:r w:rsidRPr="001010F7">
        <w:rPr>
          <w:b/>
          <w:u w:val="single"/>
        </w:rPr>
        <w:t>B</w:t>
      </w:r>
      <w:r w:rsidRPr="00D44A6F">
        <w:t>:</w:t>
      </w:r>
    </w:p>
    <w:p w14:paraId="4CD3320B" w14:textId="77777777" w:rsidR="00615D62" w:rsidRPr="00D44A6F" w:rsidRDefault="00615D62" w:rsidP="00C15960">
      <w:pPr>
        <w:spacing w:line="276" w:lineRule="auto"/>
        <w:jc w:val="both"/>
      </w:pPr>
    </w:p>
    <w:p w14:paraId="5D33A9C2" w14:textId="77777777" w:rsidR="00615D62" w:rsidRPr="00D44A6F" w:rsidRDefault="00615D62" w:rsidP="00C15960">
      <w:pPr>
        <w:spacing w:line="276" w:lineRule="auto"/>
        <w:jc w:val="both"/>
      </w:pPr>
      <w:r w:rsidRPr="00D44A6F">
        <w:rPr>
          <w:b/>
        </w:rPr>
        <w:t xml:space="preserve">A: </w:t>
      </w:r>
      <w:r w:rsidRPr="00D44A6F">
        <w:t>Each and every one of us can make a difference when it comes to recycling materials that are harmful to the planet.</w:t>
      </w:r>
    </w:p>
    <w:p w14:paraId="2204688C" w14:textId="77777777" w:rsidR="00615D62" w:rsidRPr="001010F7" w:rsidRDefault="00615D62" w:rsidP="00C15960">
      <w:pPr>
        <w:spacing w:line="276" w:lineRule="auto"/>
        <w:jc w:val="both"/>
      </w:pPr>
      <w:r w:rsidRPr="00D44A6F">
        <w:t>That is the message that sprung from a recent research project performed by undergraduate students at the University of British Columbia (UBC).</w:t>
      </w:r>
    </w:p>
    <w:p w14:paraId="1E2B7A02" w14:textId="77777777" w:rsidR="00615D62" w:rsidRPr="001010F7" w:rsidRDefault="00615D62" w:rsidP="00C15960">
      <w:pPr>
        <w:spacing w:line="276" w:lineRule="auto"/>
        <w:jc w:val="both"/>
      </w:pPr>
      <w:r w:rsidRPr="001010F7">
        <w:rPr>
          <w:b/>
        </w:rPr>
        <w:t>B:</w:t>
      </w:r>
      <w:r w:rsidRPr="001010F7">
        <w:t xml:space="preserve"> Undergraduate students at the University of British Columbia (UBC) recently performed a research project focusing on recycling.</w:t>
      </w:r>
    </w:p>
    <w:p w14:paraId="04F46C95" w14:textId="77777777" w:rsidR="00615D62" w:rsidRPr="001010F7" w:rsidRDefault="00615D62" w:rsidP="00C15960">
      <w:pPr>
        <w:spacing w:line="276" w:lineRule="auto"/>
        <w:jc w:val="both"/>
      </w:pPr>
      <w:r w:rsidRPr="001010F7">
        <w:t>Their results suggest that everyone can make a big difference in this area as we collectively seek to minimize the damage we cause our planet.</w:t>
      </w:r>
    </w:p>
    <w:p w14:paraId="2FF6390B" w14:textId="77777777" w:rsidR="00615D62" w:rsidRPr="001010F7" w:rsidRDefault="00615D62" w:rsidP="00C15960">
      <w:pPr>
        <w:spacing w:line="276" w:lineRule="auto"/>
        <w:jc w:val="both"/>
      </w:pPr>
    </w:p>
    <w:p w14:paraId="13F71538" w14:textId="77777777" w:rsidR="00615D62" w:rsidRPr="001010F7" w:rsidRDefault="00615D62" w:rsidP="00C15960">
      <w:pPr>
        <w:spacing w:line="276" w:lineRule="auto"/>
        <w:jc w:val="both"/>
      </w:pPr>
      <w:r w:rsidRPr="001010F7">
        <w:rPr>
          <w:u w:val="single"/>
        </w:rPr>
        <w:t>Now select the order</w:t>
      </w:r>
      <w:r w:rsidRPr="001010F7">
        <w:t xml:space="preserve"> that the following three quotes (all taken from the lead researcher, Duncan Galloway) should appear in the story: </w:t>
      </w:r>
    </w:p>
    <w:p w14:paraId="08F5BDFE" w14:textId="77777777" w:rsidR="00615D62" w:rsidRPr="001010F7" w:rsidRDefault="00615D62" w:rsidP="00C15960">
      <w:pPr>
        <w:spacing w:line="276" w:lineRule="auto"/>
        <w:jc w:val="both"/>
      </w:pPr>
    </w:p>
    <w:p w14:paraId="56867909" w14:textId="77777777" w:rsidR="00615D62" w:rsidRPr="001010F7" w:rsidRDefault="00615D62" w:rsidP="00C15960">
      <w:pPr>
        <w:spacing w:line="276" w:lineRule="auto"/>
        <w:jc w:val="both"/>
        <w:rPr>
          <w:b/>
        </w:rPr>
      </w:pPr>
      <w:r w:rsidRPr="001010F7">
        <w:rPr>
          <w:b/>
        </w:rPr>
        <w:t xml:space="preserve">1: </w:t>
      </w:r>
      <w:r w:rsidRPr="001010F7">
        <w:t>“It was shocking to note that only one in four people actually put their recyclable containers in green bins.”</w:t>
      </w:r>
    </w:p>
    <w:p w14:paraId="7FDE3E35" w14:textId="77777777" w:rsidR="00615D62" w:rsidRPr="001010F7" w:rsidRDefault="00615D62" w:rsidP="00C15960">
      <w:pPr>
        <w:spacing w:line="276" w:lineRule="auto"/>
        <w:jc w:val="both"/>
      </w:pPr>
      <w:r w:rsidRPr="001010F7">
        <w:rPr>
          <w:b/>
        </w:rPr>
        <w:lastRenderedPageBreak/>
        <w:t xml:space="preserve">2: </w:t>
      </w:r>
      <w:r w:rsidRPr="001010F7">
        <w:t>“Initially, we wanted to quantify the proportion of UBC students who recycle their lunch boxes every day.”</w:t>
      </w:r>
    </w:p>
    <w:p w14:paraId="0C0585B2" w14:textId="77777777" w:rsidR="00615D62" w:rsidRPr="001010F7" w:rsidRDefault="00615D62" w:rsidP="00C15960">
      <w:pPr>
        <w:spacing w:line="276" w:lineRule="auto"/>
        <w:jc w:val="both"/>
        <w:rPr>
          <w:b/>
        </w:rPr>
      </w:pPr>
      <w:r w:rsidRPr="001010F7">
        <w:rPr>
          <w:b/>
        </w:rPr>
        <w:t xml:space="preserve">3: </w:t>
      </w:r>
      <w:r w:rsidRPr="001010F7">
        <w:t>“It’s frustrating because it’s so easy to recycle. And if we all did this one simple act, UBC would produce 30,000 tons less garbage every year.”</w:t>
      </w:r>
    </w:p>
    <w:p w14:paraId="4AE6BCAE" w14:textId="77777777" w:rsidR="00615D62" w:rsidRPr="001010F7" w:rsidRDefault="00615D62" w:rsidP="00C15960">
      <w:pPr>
        <w:spacing w:line="276" w:lineRule="auto"/>
        <w:jc w:val="both"/>
        <w:rPr>
          <w:b/>
        </w:rPr>
      </w:pPr>
    </w:p>
    <w:p w14:paraId="10E12FD6" w14:textId="77777777" w:rsidR="00615D62" w:rsidRPr="001010F7" w:rsidRDefault="00615D62" w:rsidP="00C15960">
      <w:pPr>
        <w:spacing w:line="276" w:lineRule="auto"/>
        <w:jc w:val="both"/>
      </w:pPr>
      <w:r w:rsidRPr="001010F7">
        <w:rPr>
          <w:b/>
        </w:rPr>
        <w:t>Q2:</w:t>
      </w:r>
      <w:r w:rsidRPr="001010F7">
        <w:t xml:space="preserve"> For the opening, </w:t>
      </w:r>
      <w:r w:rsidRPr="001010F7">
        <w:rPr>
          <w:u w:val="single"/>
        </w:rPr>
        <w:t xml:space="preserve">choose either </w:t>
      </w:r>
      <w:r w:rsidRPr="001010F7">
        <w:rPr>
          <w:b/>
          <w:u w:val="single"/>
        </w:rPr>
        <w:t>A</w:t>
      </w:r>
      <w:r w:rsidRPr="001010F7">
        <w:rPr>
          <w:u w:val="single"/>
        </w:rPr>
        <w:t xml:space="preserve"> or</w:t>
      </w:r>
      <w:r w:rsidRPr="001010F7">
        <w:rPr>
          <w:b/>
          <w:u w:val="single"/>
        </w:rPr>
        <w:t xml:space="preserve"> B</w:t>
      </w:r>
      <w:r w:rsidRPr="001010F7">
        <w:t>:</w:t>
      </w:r>
    </w:p>
    <w:p w14:paraId="29F4E94E" w14:textId="77777777" w:rsidR="00615D62" w:rsidRPr="001010F7" w:rsidRDefault="00615D62" w:rsidP="00C15960">
      <w:pPr>
        <w:spacing w:line="276" w:lineRule="auto"/>
        <w:jc w:val="both"/>
      </w:pPr>
    </w:p>
    <w:p w14:paraId="33A71088" w14:textId="77777777" w:rsidR="00615D62" w:rsidRPr="001010F7" w:rsidRDefault="00615D62" w:rsidP="00C15960">
      <w:pPr>
        <w:spacing w:line="276" w:lineRule="auto"/>
        <w:jc w:val="both"/>
      </w:pPr>
      <w:r w:rsidRPr="001010F7">
        <w:rPr>
          <w:b/>
        </w:rPr>
        <w:t>A:</w:t>
      </w:r>
      <w:r w:rsidRPr="001010F7">
        <w:t xml:space="preserve"> Lack of sleep can hinder performance in the classroom, but only if you are </w:t>
      </w:r>
      <w:r w:rsidRPr="001010F7">
        <w:rPr>
          <w:i/>
        </w:rPr>
        <w:t xml:space="preserve">really </w:t>
      </w:r>
      <w:r w:rsidRPr="001010F7">
        <w:t xml:space="preserve">tired. </w:t>
      </w:r>
    </w:p>
    <w:p w14:paraId="2B31F7EA" w14:textId="77777777" w:rsidR="00615D62" w:rsidRPr="001010F7" w:rsidRDefault="00615D62" w:rsidP="00C15960">
      <w:pPr>
        <w:spacing w:line="276" w:lineRule="auto"/>
        <w:jc w:val="both"/>
      </w:pPr>
      <w:r w:rsidRPr="001010F7">
        <w:t>Students at the University of British Columbia (UBC) found that if they slept for at least six hours each night then their exam performance was not diminished.</w:t>
      </w:r>
    </w:p>
    <w:p w14:paraId="3700A2ED" w14:textId="77777777" w:rsidR="00615D62" w:rsidRPr="001010F7" w:rsidRDefault="00615D62" w:rsidP="00C15960">
      <w:pPr>
        <w:spacing w:line="276" w:lineRule="auto"/>
        <w:jc w:val="both"/>
      </w:pPr>
      <w:r w:rsidRPr="001010F7">
        <w:rPr>
          <w:b/>
        </w:rPr>
        <w:t>B:</w:t>
      </w:r>
      <w:r w:rsidRPr="001010F7">
        <w:t xml:space="preserve"> Performance in the classroom is dependent on the number of hours sleep that you get each night.</w:t>
      </w:r>
    </w:p>
    <w:p w14:paraId="2E772C8D" w14:textId="77777777" w:rsidR="00615D62" w:rsidRPr="001010F7" w:rsidRDefault="00615D62" w:rsidP="00C15960">
      <w:pPr>
        <w:spacing w:line="276" w:lineRule="auto"/>
        <w:jc w:val="both"/>
      </w:pPr>
      <w:r w:rsidRPr="001010F7">
        <w:t>However, students from the University of British Columbia (UBC) found that they only started to perform less well if they slept less than six hours each night.</w:t>
      </w:r>
    </w:p>
    <w:p w14:paraId="2CF4D785" w14:textId="77777777" w:rsidR="00615D62" w:rsidRPr="001010F7" w:rsidRDefault="00615D62" w:rsidP="00C15960">
      <w:pPr>
        <w:spacing w:line="276" w:lineRule="auto"/>
        <w:jc w:val="both"/>
      </w:pPr>
    </w:p>
    <w:p w14:paraId="47FCC8EE" w14:textId="77777777" w:rsidR="00615D62" w:rsidRPr="001010F7" w:rsidRDefault="00615D62" w:rsidP="00C15960">
      <w:pPr>
        <w:spacing w:line="276" w:lineRule="auto"/>
        <w:jc w:val="both"/>
      </w:pPr>
      <w:r w:rsidRPr="001010F7">
        <w:rPr>
          <w:u w:val="single"/>
        </w:rPr>
        <w:t>Now select the order</w:t>
      </w:r>
      <w:r w:rsidRPr="001010F7">
        <w:t xml:space="preserve"> that the following three quotes (all taken from lead researcher, Amy Weatherburn) should appear in the story:</w:t>
      </w:r>
    </w:p>
    <w:p w14:paraId="47B53478" w14:textId="77777777" w:rsidR="00615D62" w:rsidRPr="001010F7" w:rsidRDefault="00615D62" w:rsidP="00C15960">
      <w:pPr>
        <w:spacing w:line="276" w:lineRule="auto"/>
        <w:jc w:val="both"/>
      </w:pPr>
    </w:p>
    <w:p w14:paraId="0DAAA98D" w14:textId="77777777" w:rsidR="00615D62" w:rsidRPr="001010F7" w:rsidRDefault="00615D62" w:rsidP="00C15960">
      <w:pPr>
        <w:spacing w:line="276" w:lineRule="auto"/>
        <w:jc w:val="both"/>
      </w:pPr>
      <w:r w:rsidRPr="001010F7">
        <w:rPr>
          <w:b/>
        </w:rPr>
        <w:t xml:space="preserve">1: </w:t>
      </w:r>
      <w:r w:rsidRPr="001010F7">
        <w:t>“If students slept for just five hours a night, they were toast in an exam situation. Yet if they got six hours snooze, they performed as well as if they had much more.”</w:t>
      </w:r>
    </w:p>
    <w:p w14:paraId="67374469" w14:textId="77777777" w:rsidR="00615D62" w:rsidRPr="001010F7" w:rsidRDefault="00615D62" w:rsidP="00C15960">
      <w:pPr>
        <w:spacing w:line="276" w:lineRule="auto"/>
        <w:jc w:val="both"/>
      </w:pPr>
      <w:r w:rsidRPr="001010F7">
        <w:rPr>
          <w:b/>
        </w:rPr>
        <w:t xml:space="preserve">2: </w:t>
      </w:r>
      <w:r w:rsidRPr="001010F7">
        <w:t>“In my next study, I am going to see whether different mental stimulation before sleep has any effect on exam performance. For example, will it make a difference whether students watch 30 minutes of TV, or if they read class notes before turning out the light?”</w:t>
      </w:r>
    </w:p>
    <w:p w14:paraId="4E486734" w14:textId="77777777" w:rsidR="00615D62" w:rsidRPr="001010F7" w:rsidRDefault="00615D62" w:rsidP="00C15960">
      <w:pPr>
        <w:spacing w:line="276" w:lineRule="auto"/>
        <w:jc w:val="both"/>
      </w:pPr>
      <w:r w:rsidRPr="001010F7">
        <w:rPr>
          <w:b/>
        </w:rPr>
        <w:t>3:</w:t>
      </w:r>
      <w:r w:rsidRPr="001010F7">
        <w:t xml:space="preserve"> “What was interesting is that these students said they felt very tired and sluggish if they didn’t get at least six hours sleep.”</w:t>
      </w:r>
    </w:p>
    <w:p w14:paraId="4AAC27C8" w14:textId="77777777" w:rsidR="00615D62" w:rsidRPr="00D44A6F" w:rsidRDefault="00615D62" w:rsidP="00C15960">
      <w:pPr>
        <w:spacing w:line="276" w:lineRule="auto"/>
        <w:rPr>
          <w:b/>
          <w:u w:val="single"/>
        </w:rPr>
      </w:pPr>
    </w:p>
    <w:p w14:paraId="497F0117" w14:textId="77777777" w:rsidR="00615D62" w:rsidRPr="00D44A6F" w:rsidRDefault="00615D62" w:rsidP="00C15960">
      <w:pPr>
        <w:spacing w:line="276" w:lineRule="auto"/>
        <w:rPr>
          <w:b/>
          <w:u w:val="single"/>
        </w:rPr>
      </w:pPr>
      <w:r w:rsidRPr="00D44A6F">
        <w:rPr>
          <w:b/>
          <w:u w:val="single"/>
        </w:rPr>
        <w:t>Writing an Interesting, Relevant Article</w:t>
      </w:r>
    </w:p>
    <w:p w14:paraId="2859BC9A" w14:textId="77777777" w:rsidR="00615D62" w:rsidRPr="00D44A6F" w:rsidRDefault="00615D62" w:rsidP="00C15960">
      <w:pPr>
        <w:spacing w:line="276" w:lineRule="auto"/>
        <w:rPr>
          <w:b/>
          <w:u w:val="single"/>
        </w:rPr>
      </w:pPr>
    </w:p>
    <w:p w14:paraId="15A53358" w14:textId="7EB8F6C0" w:rsidR="00615D62" w:rsidRPr="00D44A6F" w:rsidRDefault="00615D62" w:rsidP="00C15960">
      <w:pPr>
        <w:spacing w:line="276" w:lineRule="auto"/>
        <w:jc w:val="both"/>
      </w:pPr>
      <w:r w:rsidRPr="00D44A6F">
        <w:t xml:space="preserve">Read the interview transcript entitled </w:t>
      </w:r>
      <w:r w:rsidRPr="004F6B04">
        <w:rPr>
          <w:u w:val="single"/>
        </w:rPr>
        <w:t>‘Exercise Motivation Interview’</w:t>
      </w:r>
      <w:r w:rsidRPr="00D44A6F">
        <w:t>. A pdf copy of this is available for you to download</w:t>
      </w:r>
      <w:r w:rsidR="00EC0B98">
        <w:t>. A</w:t>
      </w:r>
      <w:bookmarkStart w:id="0" w:name="_GoBack"/>
      <w:bookmarkEnd w:id="0"/>
      <w:r w:rsidRPr="00D44A6F">
        <w:t xml:space="preserve">s you read it, try to think what makes the research </w:t>
      </w:r>
      <w:r w:rsidRPr="00D44A6F">
        <w:rPr>
          <w:b/>
        </w:rPr>
        <w:t>interesting</w:t>
      </w:r>
      <w:r w:rsidRPr="00D44A6F">
        <w:t>, and how you should write your article about it (after all, there is no point writing a boring article or one with little relevance to the research that was done).</w:t>
      </w:r>
    </w:p>
    <w:p w14:paraId="7DAF70CF" w14:textId="77777777" w:rsidR="00615D62" w:rsidRPr="00D44A6F" w:rsidRDefault="00615D62" w:rsidP="00C15960">
      <w:pPr>
        <w:spacing w:line="276" w:lineRule="auto"/>
        <w:jc w:val="both"/>
      </w:pPr>
    </w:p>
    <w:p w14:paraId="4E87BE18" w14:textId="77777777" w:rsidR="00615D62" w:rsidRPr="00D44A6F" w:rsidRDefault="00615D62" w:rsidP="00C15960">
      <w:pPr>
        <w:spacing w:line="276" w:lineRule="auto"/>
        <w:jc w:val="both"/>
      </w:pPr>
      <w:r w:rsidRPr="00D44A6F">
        <w:t>The questions that follow will give you more practice in using interview material to select an effective angle to take with your article, as well as in extracting quotations and paraphrasing material.</w:t>
      </w:r>
    </w:p>
    <w:p w14:paraId="4894732A" w14:textId="77777777" w:rsidR="00615D62" w:rsidRPr="00D44A6F" w:rsidRDefault="00615D62" w:rsidP="00C15960">
      <w:pPr>
        <w:spacing w:line="276" w:lineRule="auto"/>
        <w:jc w:val="both"/>
      </w:pPr>
    </w:p>
    <w:p w14:paraId="0212E0F0" w14:textId="77777777" w:rsidR="00615D62" w:rsidRPr="00D44A6F" w:rsidRDefault="00615D62" w:rsidP="00C15960">
      <w:pPr>
        <w:spacing w:line="276" w:lineRule="auto"/>
        <w:rPr>
          <w:b/>
          <w:u w:val="single"/>
        </w:rPr>
      </w:pPr>
      <w:r w:rsidRPr="00D44A6F">
        <w:rPr>
          <w:b/>
          <w:u w:val="single"/>
        </w:rPr>
        <w:t>Question 3 (</w:t>
      </w:r>
      <w:r w:rsidRPr="00D44A6F">
        <w:rPr>
          <w:b/>
          <w:color w:val="FF0000"/>
          <w:u w:val="single"/>
        </w:rPr>
        <w:t>5 marks</w:t>
      </w:r>
      <w:r w:rsidRPr="00D44A6F">
        <w:rPr>
          <w:b/>
          <w:u w:val="single"/>
        </w:rPr>
        <w:t>)</w:t>
      </w:r>
    </w:p>
    <w:p w14:paraId="294C0006" w14:textId="77777777" w:rsidR="00615D62" w:rsidRPr="00D44A6F" w:rsidRDefault="00615D62" w:rsidP="00C15960">
      <w:pPr>
        <w:spacing w:line="276" w:lineRule="auto"/>
        <w:jc w:val="both"/>
      </w:pPr>
    </w:p>
    <w:p w14:paraId="63A9BFCB" w14:textId="77777777" w:rsidR="00615D62" w:rsidRPr="009425AE" w:rsidRDefault="00615D62" w:rsidP="00C15960">
      <w:pPr>
        <w:spacing w:line="276" w:lineRule="auto"/>
        <w:jc w:val="both"/>
        <w:rPr>
          <w:i/>
        </w:rPr>
      </w:pPr>
      <w:r w:rsidRPr="00D44A6F">
        <w:lastRenderedPageBreak/>
        <w:t xml:space="preserve">Consider the five following angles that could be taken when you write an entire article about this research. Try to rank these from </w:t>
      </w:r>
      <w:r w:rsidRPr="00D44A6F">
        <w:rPr>
          <w:b/>
        </w:rPr>
        <w:t>most</w:t>
      </w:r>
      <w:r w:rsidRPr="00D44A6F">
        <w:t xml:space="preserve"> interesting to </w:t>
      </w:r>
      <w:r w:rsidRPr="00D44A6F">
        <w:rPr>
          <w:b/>
        </w:rPr>
        <w:t>least</w:t>
      </w:r>
      <w:r w:rsidRPr="00D44A6F">
        <w:t xml:space="preserve"> interesting. </w:t>
      </w:r>
      <w:r w:rsidRPr="00D44A6F">
        <w:rPr>
          <w:i/>
        </w:rPr>
        <w:t>Hint: Imagine reading an article framed entirely around each one of these revelations. This should help you decide which angles are more newsworthy, novel, and interesting.</w:t>
      </w:r>
    </w:p>
    <w:p w14:paraId="022FC8E2" w14:textId="77777777" w:rsidR="00615D62" w:rsidRPr="00D44A6F" w:rsidRDefault="00615D62" w:rsidP="00C15960">
      <w:pPr>
        <w:spacing w:line="276" w:lineRule="auto"/>
        <w:jc w:val="both"/>
      </w:pPr>
    </w:p>
    <w:p w14:paraId="7E3A3C6C" w14:textId="77777777" w:rsidR="00615D62" w:rsidRPr="00D44A6F" w:rsidRDefault="00615D62" w:rsidP="00C15960">
      <w:pPr>
        <w:spacing w:line="276" w:lineRule="auto"/>
        <w:jc w:val="both"/>
      </w:pPr>
      <w:r w:rsidRPr="001010F7">
        <w:rPr>
          <w:b/>
        </w:rPr>
        <w:t>A:</w:t>
      </w:r>
      <w:r w:rsidRPr="00D44A6F">
        <w:t xml:space="preserve"> It is important to track motivation changes in follow-up studies to see if people have maintained their commitment to exercise.</w:t>
      </w:r>
    </w:p>
    <w:p w14:paraId="1B2CEF87" w14:textId="77777777" w:rsidR="00615D62" w:rsidRPr="00D44A6F" w:rsidRDefault="00615D62" w:rsidP="00C15960">
      <w:pPr>
        <w:spacing w:line="276" w:lineRule="auto"/>
        <w:jc w:val="both"/>
      </w:pPr>
      <w:r w:rsidRPr="001010F7">
        <w:rPr>
          <w:b/>
        </w:rPr>
        <w:t>B:</w:t>
      </w:r>
      <w:r w:rsidRPr="00D44A6F">
        <w:t xml:space="preserve"> You must commit more than six months to an exercise regime to change your attitude towards being active.</w:t>
      </w:r>
    </w:p>
    <w:p w14:paraId="25EDD501" w14:textId="77777777" w:rsidR="00615D62" w:rsidRPr="00D44A6F" w:rsidRDefault="00615D62" w:rsidP="00C15960">
      <w:pPr>
        <w:spacing w:line="276" w:lineRule="auto"/>
        <w:jc w:val="both"/>
      </w:pPr>
      <w:r w:rsidRPr="001010F7">
        <w:rPr>
          <w:b/>
        </w:rPr>
        <w:t>C:</w:t>
      </w:r>
      <w:r w:rsidRPr="00D44A6F">
        <w:t xml:space="preserve"> Some people do not enjoy exercise and only do it because they feel they should</w:t>
      </w:r>
    </w:p>
    <w:p w14:paraId="30113B5D" w14:textId="77777777" w:rsidR="00615D62" w:rsidRPr="00D44A6F" w:rsidRDefault="00615D62" w:rsidP="00C15960">
      <w:pPr>
        <w:spacing w:line="276" w:lineRule="auto"/>
        <w:jc w:val="both"/>
      </w:pPr>
      <w:r w:rsidRPr="001010F7">
        <w:rPr>
          <w:b/>
        </w:rPr>
        <w:t>D:</w:t>
      </w:r>
      <w:r w:rsidRPr="00D44A6F">
        <w:t xml:space="preserve"> A high proportion of Canadians do not exercise.</w:t>
      </w:r>
    </w:p>
    <w:p w14:paraId="201F3AE0" w14:textId="77777777" w:rsidR="00615D62" w:rsidRDefault="00615D62" w:rsidP="00C15960">
      <w:pPr>
        <w:spacing w:line="276" w:lineRule="auto"/>
        <w:jc w:val="both"/>
      </w:pPr>
      <w:r w:rsidRPr="001010F7">
        <w:rPr>
          <w:b/>
        </w:rPr>
        <w:t>E:</w:t>
      </w:r>
      <w:r w:rsidRPr="00D44A6F">
        <w:t xml:space="preserve"> Five different studies were analyzed to assess attitudes to exercise.</w:t>
      </w:r>
    </w:p>
    <w:p w14:paraId="69225FEA" w14:textId="77777777" w:rsidR="00C15960" w:rsidRPr="00D44A6F" w:rsidRDefault="00C15960" w:rsidP="00C15960">
      <w:pPr>
        <w:spacing w:line="276" w:lineRule="auto"/>
        <w:jc w:val="both"/>
        <w:rPr>
          <w:rFonts w:cs="Verdana"/>
          <w:b/>
          <w:u w:val="single"/>
          <w:lang w:val="en-US" w:bidi="en-US"/>
        </w:rPr>
      </w:pPr>
    </w:p>
    <w:p w14:paraId="66C68B37" w14:textId="77777777" w:rsidR="00615D62" w:rsidRPr="00D44A6F" w:rsidRDefault="00615D62" w:rsidP="00C15960">
      <w:pPr>
        <w:spacing w:line="276" w:lineRule="auto"/>
        <w:rPr>
          <w:rFonts w:cs="Verdana"/>
          <w:b/>
          <w:u w:val="single"/>
          <w:lang w:val="en-US" w:bidi="en-US"/>
        </w:rPr>
      </w:pPr>
      <w:r w:rsidRPr="00D44A6F">
        <w:rPr>
          <w:rFonts w:cs="Verdana"/>
          <w:b/>
          <w:u w:val="single"/>
          <w:lang w:val="en-US" w:bidi="en-US"/>
        </w:rPr>
        <w:t>Question 4 (</w:t>
      </w:r>
      <w:r w:rsidRPr="00D44A6F">
        <w:rPr>
          <w:rFonts w:cs="Verdana"/>
          <w:b/>
          <w:color w:val="FF0000"/>
          <w:u w:val="single"/>
          <w:lang w:val="en-US" w:bidi="en-US"/>
        </w:rPr>
        <w:t>3 marks</w:t>
      </w:r>
      <w:r w:rsidRPr="00D44A6F">
        <w:rPr>
          <w:rFonts w:cs="Verdana"/>
          <w:b/>
          <w:u w:val="single"/>
          <w:lang w:val="en-US" w:bidi="en-US"/>
        </w:rPr>
        <w:t>)</w:t>
      </w:r>
    </w:p>
    <w:p w14:paraId="69D7BCCE" w14:textId="77777777" w:rsidR="00615D62" w:rsidRPr="005A392E" w:rsidRDefault="00615D62" w:rsidP="00C15960">
      <w:pPr>
        <w:spacing w:line="276" w:lineRule="auto"/>
        <w:rPr>
          <w:rFonts w:cs="Verdana"/>
          <w:lang w:val="en-US" w:bidi="en-US"/>
        </w:rPr>
      </w:pPr>
    </w:p>
    <w:p w14:paraId="14732665" w14:textId="77777777" w:rsidR="00615D62" w:rsidRPr="005A392E" w:rsidRDefault="00615D62" w:rsidP="00C15960">
      <w:pPr>
        <w:spacing w:line="276" w:lineRule="auto"/>
        <w:jc w:val="both"/>
        <w:rPr>
          <w:rFonts w:cs="Verdana"/>
          <w:lang w:val="en-US" w:bidi="en-US"/>
        </w:rPr>
      </w:pPr>
      <w:r w:rsidRPr="005A392E">
        <w:rPr>
          <w:rFonts w:cs="Verdana"/>
          <w:lang w:val="en-US" w:bidi="en-US"/>
        </w:rPr>
        <w:t>Imagine that your editor has asked you to produce a very short article explaining (</w:t>
      </w:r>
      <w:r w:rsidRPr="001010F7">
        <w:rPr>
          <w:rFonts w:cs="Verdana"/>
          <w:u w:val="single"/>
          <w:lang w:val="en-US" w:bidi="en-US"/>
        </w:rPr>
        <w:t>to the general public</w:t>
      </w:r>
      <w:r w:rsidRPr="005A392E">
        <w:rPr>
          <w:rFonts w:cs="Verdana"/>
          <w:lang w:val="en-US" w:bidi="en-US"/>
        </w:rPr>
        <w:t xml:space="preserve">) how the researchers measured motivation. Read the first response given by Wendy Rogers in this transcript when she was asked this question. Try to paraphrase how researchers measured motivation. Try to remove </w:t>
      </w:r>
      <w:r w:rsidRPr="00D44A6F">
        <w:rPr>
          <w:rFonts w:cs="Verdana"/>
          <w:b/>
          <w:lang w:val="en-US" w:bidi="en-US"/>
        </w:rPr>
        <w:t>all</w:t>
      </w:r>
      <w:r w:rsidRPr="005A392E">
        <w:rPr>
          <w:rFonts w:cs="Verdana"/>
          <w:lang w:val="en-US" w:bidi="en-US"/>
        </w:rPr>
        <w:t xml:space="preserve"> jargon and complex, potentially ambiguous words (</w:t>
      </w:r>
      <w:r w:rsidRPr="005A392E">
        <w:rPr>
          <w:rFonts w:cs="Verdana"/>
          <w:color w:val="FF0000"/>
          <w:lang w:val="en-US" w:bidi="en-US"/>
        </w:rPr>
        <w:t>1 mark</w:t>
      </w:r>
      <w:r w:rsidRPr="005A392E">
        <w:rPr>
          <w:rFonts w:cs="Verdana"/>
          <w:lang w:val="en-US" w:bidi="en-US"/>
        </w:rPr>
        <w:t xml:space="preserve">). Do not write more than </w:t>
      </w:r>
      <w:r w:rsidRPr="004F6B04">
        <w:rPr>
          <w:rFonts w:cs="Verdana"/>
          <w:b/>
          <w:lang w:val="en-US" w:bidi="en-US"/>
        </w:rPr>
        <w:t>60</w:t>
      </w:r>
      <w:r w:rsidRPr="005A392E">
        <w:rPr>
          <w:rFonts w:cs="Verdana"/>
          <w:lang w:val="en-US" w:bidi="en-US"/>
        </w:rPr>
        <w:t xml:space="preserve"> words (</w:t>
      </w:r>
      <w:r w:rsidRPr="005A392E">
        <w:rPr>
          <w:rFonts w:cs="Verdana"/>
          <w:color w:val="FF0000"/>
          <w:lang w:val="en-US" w:bidi="en-US"/>
        </w:rPr>
        <w:t>1 mark</w:t>
      </w:r>
      <w:r w:rsidRPr="005A392E">
        <w:rPr>
          <w:rFonts w:cs="Verdana"/>
          <w:lang w:val="en-US" w:bidi="en-US"/>
        </w:rPr>
        <w:t>), but make sure you explain the important elements of the research and do not change the meaning (</w:t>
      </w:r>
      <w:r w:rsidRPr="005A392E">
        <w:rPr>
          <w:rFonts w:cs="Verdana"/>
          <w:color w:val="FF0000"/>
          <w:lang w:val="en-US" w:bidi="en-US"/>
        </w:rPr>
        <w:t>1 mark</w:t>
      </w:r>
      <w:r w:rsidRPr="005A392E">
        <w:rPr>
          <w:rFonts w:cs="Verdana"/>
          <w:lang w:val="en-US" w:bidi="en-US"/>
        </w:rPr>
        <w:t xml:space="preserve">). </w:t>
      </w:r>
    </w:p>
    <w:p w14:paraId="2094B853" w14:textId="77777777" w:rsidR="00615D62" w:rsidRPr="005A392E" w:rsidRDefault="00615D62" w:rsidP="00C15960">
      <w:pPr>
        <w:spacing w:line="276" w:lineRule="auto"/>
        <w:jc w:val="both"/>
        <w:rPr>
          <w:rFonts w:cs="Verdana"/>
          <w:lang w:val="en-US" w:bidi="en-US"/>
        </w:rPr>
      </w:pPr>
    </w:p>
    <w:p w14:paraId="04701482" w14:textId="77777777" w:rsidR="00615D62" w:rsidRPr="005A392E" w:rsidRDefault="00615D62" w:rsidP="00C15960">
      <w:pPr>
        <w:spacing w:line="276" w:lineRule="auto"/>
        <w:jc w:val="both"/>
        <w:rPr>
          <w:rFonts w:cs="Verdana"/>
          <w:b/>
          <w:u w:val="single"/>
          <w:lang w:val="en-US" w:bidi="en-US"/>
        </w:rPr>
      </w:pPr>
      <w:r w:rsidRPr="005A392E">
        <w:rPr>
          <w:rFonts w:cs="Verdana"/>
          <w:b/>
          <w:u w:val="single"/>
          <w:lang w:val="en-US" w:bidi="en-US"/>
        </w:rPr>
        <w:t>Question 5 (</w:t>
      </w:r>
      <w:r w:rsidRPr="005A392E">
        <w:rPr>
          <w:rFonts w:cs="Verdana"/>
          <w:b/>
          <w:color w:val="FF0000"/>
          <w:u w:val="single"/>
          <w:lang w:val="en-US" w:bidi="en-US"/>
        </w:rPr>
        <w:t>3 marks</w:t>
      </w:r>
      <w:r w:rsidRPr="005A392E">
        <w:rPr>
          <w:rFonts w:cs="Verdana"/>
          <w:b/>
          <w:u w:val="single"/>
          <w:lang w:val="en-US" w:bidi="en-US"/>
        </w:rPr>
        <w:t>)</w:t>
      </w:r>
    </w:p>
    <w:p w14:paraId="5ACF7639" w14:textId="77777777" w:rsidR="00615D62" w:rsidRPr="005A392E" w:rsidRDefault="00615D62" w:rsidP="00C15960">
      <w:pPr>
        <w:spacing w:line="276" w:lineRule="auto"/>
        <w:jc w:val="both"/>
        <w:rPr>
          <w:rFonts w:cs="Verdana"/>
          <w:b/>
          <w:u w:val="single"/>
          <w:lang w:val="en-US" w:bidi="en-US"/>
        </w:rPr>
      </w:pPr>
    </w:p>
    <w:p w14:paraId="63F74EFB" w14:textId="77777777" w:rsidR="00615D62" w:rsidRPr="005A392E" w:rsidRDefault="00615D62" w:rsidP="00C15960">
      <w:pPr>
        <w:spacing w:line="276" w:lineRule="auto"/>
        <w:jc w:val="both"/>
        <w:rPr>
          <w:rFonts w:cs="Verdana"/>
          <w:i/>
          <w:lang w:val="en-US" w:bidi="en-US"/>
        </w:rPr>
      </w:pPr>
      <w:r w:rsidRPr="005A392E">
        <w:rPr>
          <w:rFonts w:cs="Verdana"/>
          <w:lang w:val="en-US" w:bidi="en-US"/>
        </w:rPr>
        <w:t xml:space="preserve">Now read the second response given by Wendy Rogers in this transcript (when she was asked about how many people were studied, and how they were studied). Try to paraphrase this material and remove </w:t>
      </w:r>
      <w:r w:rsidRPr="00D44A6F">
        <w:rPr>
          <w:rFonts w:cs="Verdana"/>
          <w:b/>
          <w:lang w:val="en-US" w:bidi="en-US"/>
        </w:rPr>
        <w:t>all</w:t>
      </w:r>
      <w:r w:rsidRPr="005A392E">
        <w:rPr>
          <w:rFonts w:cs="Verdana"/>
          <w:lang w:val="en-US" w:bidi="en-US"/>
        </w:rPr>
        <w:t xml:space="preserve"> jargon, and complex, potentially ambiguous words (</w:t>
      </w:r>
      <w:r w:rsidRPr="005A392E">
        <w:rPr>
          <w:rFonts w:cs="Verdana"/>
          <w:color w:val="FF0000"/>
          <w:lang w:val="en-US" w:bidi="en-US"/>
        </w:rPr>
        <w:t>1 mark</w:t>
      </w:r>
      <w:r w:rsidRPr="005A392E">
        <w:rPr>
          <w:rFonts w:cs="Verdana"/>
          <w:lang w:val="en-US" w:bidi="en-US"/>
        </w:rPr>
        <w:t xml:space="preserve">). Do not write more than </w:t>
      </w:r>
      <w:r w:rsidRPr="001010F7">
        <w:rPr>
          <w:rFonts w:cs="Verdana"/>
          <w:b/>
          <w:lang w:val="en-US" w:bidi="en-US"/>
        </w:rPr>
        <w:t>50</w:t>
      </w:r>
      <w:r w:rsidRPr="005A392E">
        <w:rPr>
          <w:rFonts w:cs="Verdana"/>
          <w:lang w:val="en-US" w:bidi="en-US"/>
        </w:rPr>
        <w:t xml:space="preserve"> words (</w:t>
      </w:r>
      <w:r w:rsidRPr="005A392E">
        <w:rPr>
          <w:rFonts w:cs="Verdana"/>
          <w:color w:val="FF0000"/>
          <w:lang w:val="en-US" w:bidi="en-US"/>
        </w:rPr>
        <w:t>1 mark</w:t>
      </w:r>
      <w:r w:rsidRPr="005A392E">
        <w:rPr>
          <w:rFonts w:cs="Verdana"/>
          <w:lang w:val="en-US" w:bidi="en-US"/>
        </w:rPr>
        <w:t>), but make sure you explain the important elements of the research and do not change the meaning (</w:t>
      </w:r>
      <w:r w:rsidRPr="005A392E">
        <w:rPr>
          <w:rFonts w:cs="Verdana"/>
          <w:color w:val="FF0000"/>
          <w:lang w:val="en-US" w:bidi="en-US"/>
        </w:rPr>
        <w:t>1 mark</w:t>
      </w:r>
      <w:r w:rsidRPr="005A392E">
        <w:rPr>
          <w:rFonts w:cs="Verdana"/>
          <w:lang w:val="en-US" w:bidi="en-US"/>
        </w:rPr>
        <w:t xml:space="preserve">). </w:t>
      </w:r>
    </w:p>
    <w:p w14:paraId="219DF111" w14:textId="77777777" w:rsidR="00615D62" w:rsidRPr="005A392E" w:rsidRDefault="00615D62" w:rsidP="00C15960">
      <w:pPr>
        <w:spacing w:line="276" w:lineRule="auto"/>
        <w:jc w:val="both"/>
        <w:rPr>
          <w:rFonts w:cs="Verdana"/>
          <w:i/>
          <w:lang w:val="en-US" w:bidi="en-US"/>
        </w:rPr>
      </w:pPr>
    </w:p>
    <w:p w14:paraId="4335D2A5" w14:textId="77777777" w:rsidR="00615D62" w:rsidRPr="00D44A6F" w:rsidRDefault="00615D62" w:rsidP="00C15960">
      <w:pPr>
        <w:spacing w:line="276" w:lineRule="auto"/>
        <w:jc w:val="both"/>
        <w:rPr>
          <w:b/>
          <w:u w:val="single"/>
        </w:rPr>
      </w:pPr>
      <w:r w:rsidRPr="005A392E">
        <w:rPr>
          <w:rFonts w:cs="Verdana"/>
          <w:b/>
          <w:u w:val="single"/>
          <w:lang w:val="en-US" w:bidi="en-US"/>
        </w:rPr>
        <w:t>Question 6 (</w:t>
      </w:r>
      <w:r w:rsidRPr="005A392E">
        <w:rPr>
          <w:rFonts w:cs="Verdana"/>
          <w:b/>
          <w:color w:val="FF0000"/>
          <w:u w:val="single"/>
          <w:lang w:val="en-US" w:bidi="en-US"/>
        </w:rPr>
        <w:t>1 mark</w:t>
      </w:r>
      <w:r w:rsidRPr="005A392E">
        <w:rPr>
          <w:rFonts w:cs="Verdana"/>
          <w:b/>
          <w:u w:val="single"/>
          <w:lang w:val="en-US" w:bidi="en-US"/>
        </w:rPr>
        <w:t>)</w:t>
      </w:r>
    </w:p>
    <w:p w14:paraId="02DEE9FF" w14:textId="77777777" w:rsidR="00615D62" w:rsidRPr="00D44A6F" w:rsidRDefault="00615D62" w:rsidP="00C15960">
      <w:pPr>
        <w:spacing w:line="276" w:lineRule="auto"/>
      </w:pPr>
    </w:p>
    <w:p w14:paraId="3CC39E40" w14:textId="77777777" w:rsidR="00615D62" w:rsidRPr="00D44A6F" w:rsidRDefault="00615D62" w:rsidP="00C15960">
      <w:pPr>
        <w:spacing w:line="276" w:lineRule="auto"/>
        <w:jc w:val="both"/>
      </w:pPr>
      <w:r w:rsidRPr="00D44A6F">
        <w:t>Imagine that you have just paraphrased the third and fourth responses given by Wendy Rogers (when asked how she defines long-term exercisers, and how many people fit into these categories in Canada)</w:t>
      </w:r>
      <w:r>
        <w:t xml:space="preserve"> </w:t>
      </w:r>
      <w:r w:rsidRPr="00D44A6F">
        <w:t>as:</w:t>
      </w:r>
    </w:p>
    <w:p w14:paraId="379AC316" w14:textId="77777777" w:rsidR="00615D62" w:rsidRPr="00D44A6F" w:rsidRDefault="00615D62" w:rsidP="00C15960">
      <w:pPr>
        <w:spacing w:line="276" w:lineRule="auto"/>
        <w:jc w:val="both"/>
      </w:pPr>
    </w:p>
    <w:p w14:paraId="473AF88F" w14:textId="77777777" w:rsidR="00615D62" w:rsidRPr="00D44A6F" w:rsidRDefault="00615D62" w:rsidP="00C15960">
      <w:pPr>
        <w:spacing w:line="276" w:lineRule="auto"/>
        <w:jc w:val="both"/>
        <w:rPr>
          <w:b/>
          <w:i/>
        </w:rPr>
      </w:pPr>
      <w:r w:rsidRPr="00D44A6F">
        <w:rPr>
          <w:b/>
          <w:i/>
        </w:rPr>
        <w:t>Wendy Rogers explained that ‘long-term exercisers’ are people who exercise at least three times a week, and who have done so for at least a year.</w:t>
      </w:r>
    </w:p>
    <w:p w14:paraId="3C5E706C" w14:textId="77777777" w:rsidR="00615D62" w:rsidRPr="00D44A6F" w:rsidRDefault="00615D62" w:rsidP="00C15960">
      <w:pPr>
        <w:spacing w:line="276" w:lineRule="auto"/>
        <w:jc w:val="both"/>
        <w:rPr>
          <w:b/>
          <w:i/>
        </w:rPr>
      </w:pPr>
      <w:r w:rsidRPr="00D44A6F">
        <w:rPr>
          <w:b/>
          <w:i/>
        </w:rPr>
        <w:t xml:space="preserve">Worryingly, a small proportion of Canadians fit into this category. </w:t>
      </w:r>
    </w:p>
    <w:p w14:paraId="0E0BBD59" w14:textId="77777777" w:rsidR="00615D62" w:rsidRPr="00D44A6F" w:rsidRDefault="00615D62" w:rsidP="00C15960">
      <w:pPr>
        <w:spacing w:line="276" w:lineRule="auto"/>
        <w:jc w:val="both"/>
        <w:rPr>
          <w:b/>
          <w:i/>
        </w:rPr>
      </w:pPr>
      <w:r w:rsidRPr="00D44A6F">
        <w:rPr>
          <w:b/>
          <w:i/>
        </w:rPr>
        <w:lastRenderedPageBreak/>
        <w:t>Rogers said: “…</w:t>
      </w:r>
    </w:p>
    <w:p w14:paraId="736BB833" w14:textId="77777777" w:rsidR="00615D62" w:rsidRPr="00D44A6F" w:rsidRDefault="00615D62" w:rsidP="00C15960">
      <w:pPr>
        <w:spacing w:line="276" w:lineRule="auto"/>
        <w:jc w:val="both"/>
        <w:rPr>
          <w:b/>
          <w:i/>
        </w:rPr>
      </w:pPr>
    </w:p>
    <w:p w14:paraId="06867790" w14:textId="77777777" w:rsidR="00615D62" w:rsidRPr="00D44A6F" w:rsidRDefault="00615D62" w:rsidP="00C15960">
      <w:pPr>
        <w:spacing w:line="276" w:lineRule="auto"/>
        <w:jc w:val="both"/>
      </w:pPr>
      <w:r w:rsidRPr="00D44A6F">
        <w:t xml:space="preserve">Choose </w:t>
      </w:r>
      <w:r w:rsidRPr="00D44A6F">
        <w:rPr>
          <w:b/>
        </w:rPr>
        <w:t>one</w:t>
      </w:r>
      <w:r w:rsidRPr="00D44A6F">
        <w:t xml:space="preserve"> quote to incorporate into the writing above (</w:t>
      </w:r>
      <w:r w:rsidRPr="00D44A6F">
        <w:rPr>
          <w:color w:val="FF0000"/>
        </w:rPr>
        <w:t>1 mark</w:t>
      </w:r>
      <w:r w:rsidRPr="00D44A6F">
        <w:t xml:space="preserve">). </w:t>
      </w:r>
    </w:p>
    <w:p w14:paraId="6FA58CAD" w14:textId="77777777" w:rsidR="00615D62" w:rsidRPr="00D44A6F" w:rsidRDefault="00615D62" w:rsidP="00C15960">
      <w:pPr>
        <w:spacing w:line="276" w:lineRule="auto"/>
        <w:jc w:val="both"/>
      </w:pPr>
    </w:p>
    <w:p w14:paraId="3D12BFFC" w14:textId="77777777" w:rsidR="00615D62" w:rsidRPr="00D44A6F" w:rsidRDefault="00C15960" w:rsidP="00C15960">
      <w:pPr>
        <w:spacing w:line="276" w:lineRule="auto"/>
        <w:jc w:val="both"/>
        <w:rPr>
          <w:b/>
          <w:u w:val="single"/>
        </w:rPr>
      </w:pPr>
      <w:r>
        <w:rPr>
          <w:b/>
          <w:u w:val="single"/>
        </w:rPr>
        <w:t>Critiquing Other A</w:t>
      </w:r>
      <w:r w:rsidR="00615D62" w:rsidRPr="00D44A6F">
        <w:rPr>
          <w:b/>
          <w:u w:val="single"/>
        </w:rPr>
        <w:t>rticles</w:t>
      </w:r>
    </w:p>
    <w:p w14:paraId="135BF932" w14:textId="77777777" w:rsidR="00615D62" w:rsidRPr="00D44A6F" w:rsidRDefault="00615D62" w:rsidP="00C15960">
      <w:pPr>
        <w:spacing w:line="276" w:lineRule="auto"/>
        <w:jc w:val="both"/>
        <w:rPr>
          <w:b/>
          <w:u w:val="single"/>
        </w:rPr>
      </w:pPr>
    </w:p>
    <w:p w14:paraId="4A73B40D" w14:textId="77777777" w:rsidR="00615D62" w:rsidRPr="00D44A6F" w:rsidRDefault="00615D62" w:rsidP="00C15960">
      <w:pPr>
        <w:spacing w:line="276" w:lineRule="auto"/>
        <w:jc w:val="both"/>
      </w:pPr>
      <w:r w:rsidRPr="00D44A6F">
        <w:t>Now you have had a good amount of practice in writing interesting articles, selecting quotations, and paraphrasing material succinctly, you should be able to critique articles written by other people. The final activities in this post-class set will require you to this when referring to the mythical summary article (below) of a recent science discovery that was published in a university newspaper.</w:t>
      </w:r>
    </w:p>
    <w:p w14:paraId="53CF3C1A" w14:textId="77777777" w:rsidR="00615D62" w:rsidRPr="00D44A6F" w:rsidRDefault="00615D62" w:rsidP="00C15960">
      <w:pPr>
        <w:spacing w:line="276" w:lineRule="auto"/>
        <w:jc w:val="both"/>
      </w:pPr>
    </w:p>
    <w:p w14:paraId="50418211" w14:textId="77777777" w:rsidR="00615D62" w:rsidRPr="00D44A6F" w:rsidRDefault="00615D62" w:rsidP="00C15960">
      <w:pPr>
        <w:spacing w:line="276" w:lineRule="auto"/>
        <w:jc w:val="both"/>
        <w:rPr>
          <w:b/>
          <w:i/>
        </w:rPr>
      </w:pPr>
      <w:r w:rsidRPr="00D44A6F">
        <w:rPr>
          <w:b/>
          <w:i/>
        </w:rPr>
        <w:t>Students who run at least twice a week are less likely to suffer from stress, according to a recent study published on a Kilberry University Science blog by graduate student Lily Maeve.</w:t>
      </w:r>
    </w:p>
    <w:p w14:paraId="7C27B118" w14:textId="77777777" w:rsidR="00615D62" w:rsidRPr="00D44A6F" w:rsidRDefault="00615D62" w:rsidP="00C15960">
      <w:pPr>
        <w:spacing w:line="276" w:lineRule="auto"/>
        <w:jc w:val="both"/>
        <w:rPr>
          <w:b/>
          <w:i/>
        </w:rPr>
      </w:pPr>
      <w:r w:rsidRPr="00D44A6F">
        <w:rPr>
          <w:b/>
          <w:i/>
        </w:rPr>
        <w:t>Maeve gave previously non-exercising students a survey designed to ‘rank’ stress levels from non-existent to very high, both before and after a six-month period in which they either ran at least twice a week or maintained doing little to no regular exercise.</w:t>
      </w:r>
    </w:p>
    <w:p w14:paraId="19C1EDA4" w14:textId="77777777" w:rsidR="00615D62" w:rsidRDefault="00615D62" w:rsidP="00C15960">
      <w:pPr>
        <w:spacing w:line="276" w:lineRule="auto"/>
        <w:jc w:val="both"/>
        <w:rPr>
          <w:b/>
          <w:i/>
        </w:rPr>
      </w:pPr>
      <w:r w:rsidRPr="00D44A6F">
        <w:rPr>
          <w:b/>
          <w:i/>
        </w:rPr>
        <w:t>She found that the ‘runners’ decreased their stress levels by a great amount whereas the ‘non-runners’ were just as stressed at the end of the experiment as they were at the beginning.</w:t>
      </w:r>
    </w:p>
    <w:p w14:paraId="3FC6733C" w14:textId="77777777" w:rsidR="00C15960" w:rsidRPr="00D44A6F" w:rsidRDefault="00C15960" w:rsidP="00C15960">
      <w:pPr>
        <w:spacing w:line="276" w:lineRule="auto"/>
        <w:jc w:val="both"/>
        <w:rPr>
          <w:b/>
          <w:i/>
        </w:rPr>
      </w:pPr>
    </w:p>
    <w:p w14:paraId="3B3FA9A7" w14:textId="77777777" w:rsidR="00615D62" w:rsidRPr="00D44A6F" w:rsidRDefault="00615D62" w:rsidP="00C15960">
      <w:pPr>
        <w:spacing w:line="276" w:lineRule="auto"/>
        <w:jc w:val="both"/>
        <w:rPr>
          <w:b/>
          <w:i/>
        </w:rPr>
      </w:pPr>
      <w:r w:rsidRPr="00D44A6F">
        <w:rPr>
          <w:b/>
          <w:u w:val="single"/>
        </w:rPr>
        <w:t>QUOTE 1:</w:t>
      </w:r>
      <w:r w:rsidRPr="00D44A6F">
        <w:rPr>
          <w:b/>
        </w:rPr>
        <w:t xml:space="preserve"> </w:t>
      </w:r>
      <w:r w:rsidRPr="00D44A6F">
        <w:rPr>
          <w:b/>
          <w:i/>
        </w:rPr>
        <w:t>“We thought that we would consider two groups of students: those who decided to take up running, and those who decided not to,” explained Maeve.</w:t>
      </w:r>
    </w:p>
    <w:p w14:paraId="145C31E1" w14:textId="77777777" w:rsidR="00615D62" w:rsidRPr="00D44A6F" w:rsidRDefault="00615D62" w:rsidP="00C15960">
      <w:pPr>
        <w:spacing w:line="276" w:lineRule="auto"/>
        <w:jc w:val="both"/>
        <w:rPr>
          <w:b/>
          <w:i/>
        </w:rPr>
      </w:pPr>
      <w:r w:rsidRPr="00D44A6F">
        <w:rPr>
          <w:b/>
          <w:u w:val="single"/>
        </w:rPr>
        <w:t>QUOTE 2:</w:t>
      </w:r>
      <w:r w:rsidRPr="00D44A6F">
        <w:rPr>
          <w:b/>
        </w:rPr>
        <w:t xml:space="preserve"> </w:t>
      </w:r>
      <w:r w:rsidRPr="00D44A6F">
        <w:rPr>
          <w:b/>
          <w:i/>
        </w:rPr>
        <w:t>“Most students said they expected to see these results yet other data shows that less than a quarter of these same students actually run twice a week, so I think it’s time to stop making excuses and get that running gear on!”</w:t>
      </w:r>
    </w:p>
    <w:p w14:paraId="2FF23FC8" w14:textId="77777777" w:rsidR="00615D62" w:rsidRPr="00D44A6F" w:rsidRDefault="00615D62" w:rsidP="00C15960">
      <w:pPr>
        <w:spacing w:line="276" w:lineRule="auto"/>
        <w:jc w:val="both"/>
        <w:rPr>
          <w:b/>
          <w:i/>
        </w:rPr>
      </w:pPr>
      <w:r w:rsidRPr="00D44A6F">
        <w:rPr>
          <w:b/>
          <w:u w:val="single"/>
        </w:rPr>
        <w:t>QUOTE 3:</w:t>
      </w:r>
      <w:r w:rsidRPr="00D44A6F">
        <w:rPr>
          <w:b/>
        </w:rPr>
        <w:t xml:space="preserve"> </w:t>
      </w:r>
      <w:r w:rsidRPr="00D44A6F">
        <w:rPr>
          <w:b/>
          <w:i/>
        </w:rPr>
        <w:t>“I think the results are very reliable because we used a survey that was previously validated in other experiments; values from this survey were compared with medical data from the same people whose stress hormones in the blood were measured. The survey was found to be a very accurate predictor of the real stress levels.”</w:t>
      </w:r>
    </w:p>
    <w:p w14:paraId="7B85BA96" w14:textId="77777777" w:rsidR="00615D62" w:rsidRPr="00D44A6F" w:rsidRDefault="00615D62" w:rsidP="00C15960">
      <w:pPr>
        <w:spacing w:line="276" w:lineRule="auto"/>
        <w:jc w:val="both"/>
        <w:rPr>
          <w:b/>
          <w:u w:val="single"/>
        </w:rPr>
      </w:pPr>
    </w:p>
    <w:p w14:paraId="54541203" w14:textId="77777777" w:rsidR="00615D62" w:rsidRPr="00D44A6F" w:rsidRDefault="00615D62" w:rsidP="00C15960">
      <w:pPr>
        <w:spacing w:line="276" w:lineRule="auto"/>
        <w:jc w:val="both"/>
        <w:rPr>
          <w:b/>
          <w:u w:val="single"/>
        </w:rPr>
      </w:pPr>
      <w:r w:rsidRPr="00D44A6F">
        <w:rPr>
          <w:b/>
          <w:u w:val="single"/>
        </w:rPr>
        <w:t>Question 7 (</w:t>
      </w:r>
      <w:r w:rsidRPr="00D44A6F">
        <w:rPr>
          <w:b/>
          <w:color w:val="FF0000"/>
          <w:u w:val="single"/>
        </w:rPr>
        <w:t>1 mark</w:t>
      </w:r>
      <w:r w:rsidRPr="00D44A6F">
        <w:rPr>
          <w:b/>
          <w:u w:val="single"/>
        </w:rPr>
        <w:t>)</w:t>
      </w:r>
    </w:p>
    <w:p w14:paraId="3843F14E" w14:textId="77777777" w:rsidR="00615D62" w:rsidRPr="00D44A6F" w:rsidRDefault="00615D62" w:rsidP="00C15960">
      <w:pPr>
        <w:spacing w:line="276" w:lineRule="auto"/>
        <w:jc w:val="both"/>
      </w:pPr>
    </w:p>
    <w:p w14:paraId="218D0C9D" w14:textId="77777777" w:rsidR="00615D62" w:rsidRPr="00D44A6F" w:rsidRDefault="00615D62" w:rsidP="00C15960">
      <w:pPr>
        <w:spacing w:line="276" w:lineRule="auto"/>
        <w:jc w:val="both"/>
        <w:rPr>
          <w:i/>
        </w:rPr>
      </w:pPr>
      <w:r w:rsidRPr="00D44A6F">
        <w:t>Which quote should</w:t>
      </w:r>
      <w:r w:rsidRPr="00D44A6F">
        <w:rPr>
          <w:b/>
        </w:rPr>
        <w:t xml:space="preserve"> </w:t>
      </w:r>
      <w:r w:rsidRPr="00D44A6F">
        <w:t xml:space="preserve">be used as it is in the article? </w:t>
      </w:r>
    </w:p>
    <w:p w14:paraId="3B299D41" w14:textId="77777777" w:rsidR="00615D62" w:rsidRPr="00D44A6F" w:rsidRDefault="00615D62" w:rsidP="00C15960">
      <w:pPr>
        <w:spacing w:line="276" w:lineRule="auto"/>
        <w:jc w:val="both"/>
      </w:pPr>
    </w:p>
    <w:p w14:paraId="4682A59F" w14:textId="77777777" w:rsidR="00615D62" w:rsidRPr="00D44A6F" w:rsidRDefault="00615D62" w:rsidP="00C15960">
      <w:pPr>
        <w:spacing w:line="276" w:lineRule="auto"/>
        <w:jc w:val="both"/>
      </w:pPr>
      <w:r w:rsidRPr="001010F7">
        <w:rPr>
          <w:b/>
        </w:rPr>
        <w:t>A:</w:t>
      </w:r>
      <w:r w:rsidRPr="00D44A6F">
        <w:t xml:space="preserve"> Quote 1</w:t>
      </w:r>
    </w:p>
    <w:p w14:paraId="1D18AAE4" w14:textId="77777777" w:rsidR="00615D62" w:rsidRPr="00D44A6F" w:rsidRDefault="00615D62" w:rsidP="00C15960">
      <w:pPr>
        <w:spacing w:line="276" w:lineRule="auto"/>
        <w:jc w:val="both"/>
      </w:pPr>
      <w:r w:rsidRPr="001010F7">
        <w:rPr>
          <w:b/>
        </w:rPr>
        <w:t>B:</w:t>
      </w:r>
      <w:r w:rsidRPr="00D44A6F">
        <w:t xml:space="preserve"> Quote 2</w:t>
      </w:r>
    </w:p>
    <w:p w14:paraId="5660B668" w14:textId="77777777" w:rsidR="00615D62" w:rsidRPr="00D44A6F" w:rsidRDefault="00615D62" w:rsidP="00C15960">
      <w:pPr>
        <w:spacing w:line="276" w:lineRule="auto"/>
        <w:jc w:val="both"/>
      </w:pPr>
      <w:r w:rsidRPr="001010F7">
        <w:rPr>
          <w:b/>
        </w:rPr>
        <w:t>C:</w:t>
      </w:r>
      <w:r w:rsidRPr="00D44A6F">
        <w:t xml:space="preserve"> Quote 3</w:t>
      </w:r>
    </w:p>
    <w:p w14:paraId="57429BDB" w14:textId="77777777" w:rsidR="00615D62" w:rsidRPr="00D44A6F" w:rsidRDefault="00615D62" w:rsidP="00C15960">
      <w:pPr>
        <w:spacing w:line="276" w:lineRule="auto"/>
        <w:jc w:val="both"/>
      </w:pPr>
    </w:p>
    <w:p w14:paraId="316205DD" w14:textId="77777777" w:rsidR="00615D62" w:rsidRPr="001010F7" w:rsidRDefault="00615D62" w:rsidP="00C15960">
      <w:pPr>
        <w:spacing w:line="276" w:lineRule="auto"/>
        <w:jc w:val="both"/>
        <w:rPr>
          <w:b/>
          <w:u w:val="single"/>
        </w:rPr>
      </w:pPr>
      <w:r w:rsidRPr="00D44A6F">
        <w:rPr>
          <w:b/>
          <w:u w:val="single"/>
        </w:rPr>
        <w:t>Question 8 (</w:t>
      </w:r>
      <w:r w:rsidRPr="00D44A6F">
        <w:rPr>
          <w:b/>
          <w:color w:val="FF0000"/>
          <w:u w:val="single"/>
        </w:rPr>
        <w:t>1 mark</w:t>
      </w:r>
      <w:r w:rsidRPr="00D44A6F">
        <w:rPr>
          <w:b/>
          <w:u w:val="single"/>
        </w:rPr>
        <w:t>)</w:t>
      </w:r>
    </w:p>
    <w:p w14:paraId="1887B8F1" w14:textId="77777777" w:rsidR="00615D62" w:rsidRPr="00D44A6F" w:rsidRDefault="00615D62" w:rsidP="00C15960">
      <w:pPr>
        <w:spacing w:line="276" w:lineRule="auto"/>
        <w:jc w:val="both"/>
      </w:pPr>
    </w:p>
    <w:p w14:paraId="29CEBE3C" w14:textId="77777777" w:rsidR="00615D62" w:rsidRPr="00D44A6F" w:rsidRDefault="00615D62" w:rsidP="00C15960">
      <w:pPr>
        <w:spacing w:line="276" w:lineRule="auto"/>
        <w:jc w:val="both"/>
        <w:rPr>
          <w:i/>
        </w:rPr>
      </w:pPr>
      <w:r w:rsidRPr="00D44A6F">
        <w:t xml:space="preserve">Which of the three quotes should not be used in any way in the article? </w:t>
      </w:r>
      <w:r w:rsidRPr="00D44A6F">
        <w:rPr>
          <w:i/>
        </w:rPr>
        <w:t>Hint: this one should not even be paraphrased.</w:t>
      </w:r>
    </w:p>
    <w:p w14:paraId="7B64BE9D" w14:textId="77777777" w:rsidR="00615D62" w:rsidRPr="00D44A6F" w:rsidRDefault="00615D62" w:rsidP="00C15960">
      <w:pPr>
        <w:spacing w:line="276" w:lineRule="auto"/>
        <w:jc w:val="both"/>
        <w:rPr>
          <w:i/>
        </w:rPr>
      </w:pPr>
    </w:p>
    <w:p w14:paraId="62F17D6D" w14:textId="77777777" w:rsidR="00615D62" w:rsidRPr="001010F7" w:rsidRDefault="00615D62" w:rsidP="00C15960">
      <w:pPr>
        <w:spacing w:line="276" w:lineRule="auto"/>
        <w:jc w:val="both"/>
      </w:pPr>
      <w:r w:rsidRPr="00D44A6F">
        <w:rPr>
          <w:b/>
        </w:rPr>
        <w:t xml:space="preserve">A: </w:t>
      </w:r>
      <w:r w:rsidRPr="00D44A6F">
        <w:t>Quote 1</w:t>
      </w:r>
      <w:r w:rsidRPr="00D44A6F">
        <w:rPr>
          <w:b/>
        </w:rPr>
        <w:t xml:space="preserve"> </w:t>
      </w:r>
    </w:p>
    <w:p w14:paraId="6565AA1E" w14:textId="77777777" w:rsidR="00615D62" w:rsidRPr="001010F7" w:rsidRDefault="00615D62" w:rsidP="00C15960">
      <w:pPr>
        <w:spacing w:line="276" w:lineRule="auto"/>
        <w:jc w:val="both"/>
      </w:pPr>
      <w:r w:rsidRPr="00D44A6F">
        <w:rPr>
          <w:b/>
        </w:rPr>
        <w:t xml:space="preserve">B: </w:t>
      </w:r>
      <w:r w:rsidRPr="00D44A6F">
        <w:t xml:space="preserve">Quote 2 </w:t>
      </w:r>
    </w:p>
    <w:p w14:paraId="083C33D8" w14:textId="77777777" w:rsidR="00615D62" w:rsidRPr="001010F7" w:rsidRDefault="00615D62" w:rsidP="00C15960">
      <w:pPr>
        <w:spacing w:line="276" w:lineRule="auto"/>
        <w:jc w:val="both"/>
        <w:rPr>
          <w:b/>
          <w:u w:val="single"/>
        </w:rPr>
      </w:pPr>
      <w:r w:rsidRPr="00D44A6F">
        <w:rPr>
          <w:b/>
        </w:rPr>
        <w:t xml:space="preserve">C: </w:t>
      </w:r>
      <w:r w:rsidRPr="00D44A6F">
        <w:t xml:space="preserve">Quote 3 </w:t>
      </w:r>
    </w:p>
    <w:p w14:paraId="089D8B03" w14:textId="77777777" w:rsidR="00615D62" w:rsidRPr="001010F7" w:rsidRDefault="00615D62" w:rsidP="00C15960">
      <w:pPr>
        <w:spacing w:line="276" w:lineRule="auto"/>
        <w:jc w:val="both"/>
        <w:rPr>
          <w:b/>
          <w:u w:val="single"/>
        </w:rPr>
      </w:pPr>
    </w:p>
    <w:p w14:paraId="1EEAA5A5" w14:textId="77777777" w:rsidR="00615D62" w:rsidRPr="001010F7" w:rsidRDefault="00615D62" w:rsidP="00C15960">
      <w:pPr>
        <w:spacing w:line="276" w:lineRule="auto"/>
        <w:jc w:val="both"/>
        <w:rPr>
          <w:b/>
          <w:u w:val="single"/>
        </w:rPr>
      </w:pPr>
      <w:r w:rsidRPr="001010F7">
        <w:rPr>
          <w:b/>
          <w:u w:val="single"/>
        </w:rPr>
        <w:t>Question 9 (</w:t>
      </w:r>
      <w:r w:rsidRPr="001010F7">
        <w:rPr>
          <w:b/>
          <w:color w:val="FF0000"/>
          <w:u w:val="single"/>
        </w:rPr>
        <w:t>1 mark</w:t>
      </w:r>
      <w:r w:rsidRPr="001010F7">
        <w:rPr>
          <w:b/>
          <w:u w:val="single"/>
        </w:rPr>
        <w:t>)</w:t>
      </w:r>
    </w:p>
    <w:p w14:paraId="2AE15D38" w14:textId="77777777" w:rsidR="00615D62" w:rsidRPr="001010F7" w:rsidRDefault="00615D62" w:rsidP="00C15960">
      <w:pPr>
        <w:spacing w:line="276" w:lineRule="auto"/>
        <w:jc w:val="both"/>
        <w:rPr>
          <w:b/>
          <w:u w:val="single"/>
        </w:rPr>
      </w:pPr>
    </w:p>
    <w:p w14:paraId="22C2029D" w14:textId="77777777" w:rsidR="00615D62" w:rsidRPr="001010F7" w:rsidRDefault="00615D62" w:rsidP="00C15960">
      <w:pPr>
        <w:spacing w:line="276" w:lineRule="auto"/>
        <w:jc w:val="both"/>
      </w:pPr>
      <w:r w:rsidRPr="001010F7">
        <w:t>Which quote is the best choice to paraphrase instead of using as a direct quote?</w:t>
      </w:r>
    </w:p>
    <w:p w14:paraId="07EB0FA4" w14:textId="77777777" w:rsidR="00615D62" w:rsidRPr="00D44A6F" w:rsidRDefault="00615D62" w:rsidP="00C15960">
      <w:pPr>
        <w:spacing w:line="276" w:lineRule="auto"/>
        <w:jc w:val="both"/>
      </w:pPr>
    </w:p>
    <w:p w14:paraId="5FC3A872" w14:textId="77777777" w:rsidR="00615D62" w:rsidRPr="001010F7" w:rsidRDefault="00615D62" w:rsidP="00C15960">
      <w:pPr>
        <w:spacing w:line="276" w:lineRule="auto"/>
        <w:jc w:val="both"/>
      </w:pPr>
      <w:r w:rsidRPr="00D44A6F">
        <w:rPr>
          <w:b/>
        </w:rPr>
        <w:t xml:space="preserve">A: </w:t>
      </w:r>
      <w:r w:rsidRPr="00D44A6F">
        <w:t>Quote 1</w:t>
      </w:r>
    </w:p>
    <w:p w14:paraId="7021FB26" w14:textId="77777777" w:rsidR="00615D62" w:rsidRPr="001010F7" w:rsidRDefault="00615D62" w:rsidP="00C15960">
      <w:pPr>
        <w:spacing w:line="276" w:lineRule="auto"/>
        <w:jc w:val="both"/>
      </w:pPr>
      <w:r w:rsidRPr="00D44A6F">
        <w:rPr>
          <w:b/>
        </w:rPr>
        <w:t xml:space="preserve">B: </w:t>
      </w:r>
      <w:r w:rsidRPr="00D44A6F">
        <w:t>Quote 2</w:t>
      </w:r>
    </w:p>
    <w:p w14:paraId="62ACC38F" w14:textId="77777777" w:rsidR="00615D62" w:rsidRPr="00D44A6F" w:rsidRDefault="00615D62" w:rsidP="00C15960">
      <w:pPr>
        <w:spacing w:line="276" w:lineRule="auto"/>
        <w:jc w:val="both"/>
      </w:pPr>
      <w:r w:rsidRPr="00D44A6F">
        <w:rPr>
          <w:b/>
        </w:rPr>
        <w:t xml:space="preserve">C: </w:t>
      </w:r>
      <w:r w:rsidRPr="00D44A6F">
        <w:t>Quote 3</w:t>
      </w:r>
    </w:p>
    <w:p w14:paraId="18D72E60" w14:textId="77777777" w:rsidR="00615D62" w:rsidRPr="00D44A6F" w:rsidRDefault="00615D62" w:rsidP="00C15960">
      <w:pPr>
        <w:spacing w:line="276" w:lineRule="auto"/>
        <w:jc w:val="both"/>
      </w:pPr>
    </w:p>
    <w:p w14:paraId="121AE228" w14:textId="77777777" w:rsidR="00615D62" w:rsidRPr="00D44A6F" w:rsidRDefault="00615D62" w:rsidP="00C15960">
      <w:pPr>
        <w:spacing w:line="276" w:lineRule="auto"/>
        <w:jc w:val="both"/>
        <w:rPr>
          <w:b/>
          <w:u w:val="single"/>
        </w:rPr>
      </w:pPr>
      <w:r w:rsidRPr="00D44A6F">
        <w:rPr>
          <w:b/>
          <w:u w:val="single"/>
        </w:rPr>
        <w:t>Question 10 (</w:t>
      </w:r>
      <w:r w:rsidRPr="00D44A6F">
        <w:rPr>
          <w:b/>
          <w:color w:val="FF0000"/>
          <w:u w:val="single"/>
        </w:rPr>
        <w:t>2 marks</w:t>
      </w:r>
      <w:r w:rsidRPr="00D44A6F">
        <w:rPr>
          <w:b/>
          <w:u w:val="single"/>
        </w:rPr>
        <w:t>)</w:t>
      </w:r>
    </w:p>
    <w:p w14:paraId="2C62E4BC" w14:textId="77777777" w:rsidR="00615D62" w:rsidRPr="00D44A6F" w:rsidRDefault="00615D62" w:rsidP="00C15960">
      <w:pPr>
        <w:spacing w:line="276" w:lineRule="auto"/>
        <w:jc w:val="both"/>
        <w:rPr>
          <w:b/>
          <w:u w:val="single"/>
        </w:rPr>
      </w:pPr>
    </w:p>
    <w:p w14:paraId="68EDCFB8" w14:textId="77777777" w:rsidR="00615D62" w:rsidRPr="00D44A6F" w:rsidRDefault="00615D62" w:rsidP="00C15960">
      <w:pPr>
        <w:spacing w:line="276" w:lineRule="auto"/>
        <w:jc w:val="both"/>
      </w:pPr>
      <w:r w:rsidRPr="00D44A6F">
        <w:t>Explain your answer to Q9. Briefly state why this quote should be paraphrased (</w:t>
      </w:r>
      <w:r w:rsidRPr="00D44A6F">
        <w:rPr>
          <w:color w:val="FF0000"/>
        </w:rPr>
        <w:t>1 mark</w:t>
      </w:r>
      <w:r w:rsidRPr="00D44A6F">
        <w:t>) and then succinctly paraphrase it yourself (</w:t>
      </w:r>
      <w:r w:rsidRPr="00D44A6F">
        <w:rPr>
          <w:color w:val="FF0000"/>
        </w:rPr>
        <w:t>1 mark</w:t>
      </w:r>
      <w:r w:rsidRPr="00D44A6F">
        <w:t xml:space="preserve">). </w:t>
      </w:r>
    </w:p>
    <w:p w14:paraId="0646B45E" w14:textId="77777777" w:rsidR="00615D62" w:rsidRPr="005A392E" w:rsidRDefault="00615D62" w:rsidP="00C15960">
      <w:pPr>
        <w:widowControl w:val="0"/>
        <w:autoSpaceDE w:val="0"/>
        <w:autoSpaceDN w:val="0"/>
        <w:adjustRightInd w:val="0"/>
        <w:spacing w:after="240" w:line="276" w:lineRule="auto"/>
        <w:jc w:val="both"/>
        <w:rPr>
          <w:rFonts w:cs="Verdana"/>
          <w:b/>
          <w:u w:val="single"/>
          <w:lang w:val="en-US" w:bidi="en-US"/>
        </w:rPr>
      </w:pPr>
    </w:p>
    <w:p w14:paraId="61822A8D" w14:textId="77777777" w:rsidR="00615D62" w:rsidRPr="005A392E" w:rsidRDefault="00615D62" w:rsidP="00C15960">
      <w:pPr>
        <w:widowControl w:val="0"/>
        <w:autoSpaceDE w:val="0"/>
        <w:autoSpaceDN w:val="0"/>
        <w:adjustRightInd w:val="0"/>
        <w:spacing w:after="240" w:line="276" w:lineRule="auto"/>
        <w:jc w:val="both"/>
        <w:rPr>
          <w:rFonts w:cs="Verdana"/>
          <w:b/>
          <w:u w:val="single"/>
          <w:lang w:val="en-US" w:bidi="en-US"/>
        </w:rPr>
      </w:pPr>
    </w:p>
    <w:p w14:paraId="59A74A19" w14:textId="77777777" w:rsidR="00C15960" w:rsidRDefault="00C15960" w:rsidP="00C15960">
      <w:pPr>
        <w:widowControl w:val="0"/>
        <w:autoSpaceDE w:val="0"/>
        <w:autoSpaceDN w:val="0"/>
        <w:adjustRightInd w:val="0"/>
        <w:spacing w:after="240" w:line="276" w:lineRule="auto"/>
        <w:jc w:val="both"/>
        <w:rPr>
          <w:rFonts w:cs="Verdana"/>
          <w:b/>
          <w:u w:val="single"/>
          <w:lang w:val="en-US" w:bidi="en-US"/>
        </w:rPr>
      </w:pPr>
    </w:p>
    <w:p w14:paraId="01D289FC" w14:textId="77777777" w:rsidR="00C15960" w:rsidRDefault="00C15960" w:rsidP="00C15960">
      <w:pPr>
        <w:widowControl w:val="0"/>
        <w:autoSpaceDE w:val="0"/>
        <w:autoSpaceDN w:val="0"/>
        <w:adjustRightInd w:val="0"/>
        <w:spacing w:after="240" w:line="276" w:lineRule="auto"/>
        <w:jc w:val="both"/>
        <w:rPr>
          <w:rFonts w:cs="Verdana"/>
          <w:b/>
          <w:u w:val="single"/>
          <w:lang w:val="en-US" w:bidi="en-US"/>
        </w:rPr>
      </w:pPr>
    </w:p>
    <w:p w14:paraId="0504476A" w14:textId="77777777" w:rsidR="00C15960" w:rsidRDefault="00C15960" w:rsidP="00C15960">
      <w:pPr>
        <w:widowControl w:val="0"/>
        <w:autoSpaceDE w:val="0"/>
        <w:autoSpaceDN w:val="0"/>
        <w:adjustRightInd w:val="0"/>
        <w:spacing w:after="240" w:line="276" w:lineRule="auto"/>
        <w:jc w:val="both"/>
        <w:rPr>
          <w:rFonts w:cs="Verdana"/>
          <w:b/>
          <w:u w:val="single"/>
          <w:lang w:val="en-US" w:bidi="en-US"/>
        </w:rPr>
      </w:pPr>
    </w:p>
    <w:p w14:paraId="10347033" w14:textId="77777777" w:rsidR="00C15960" w:rsidRDefault="00C15960" w:rsidP="00C15960">
      <w:pPr>
        <w:widowControl w:val="0"/>
        <w:autoSpaceDE w:val="0"/>
        <w:autoSpaceDN w:val="0"/>
        <w:adjustRightInd w:val="0"/>
        <w:spacing w:after="240" w:line="276" w:lineRule="auto"/>
        <w:jc w:val="both"/>
        <w:rPr>
          <w:rFonts w:cs="Verdana"/>
          <w:b/>
          <w:u w:val="single"/>
          <w:lang w:val="en-US" w:bidi="en-US"/>
        </w:rPr>
      </w:pPr>
    </w:p>
    <w:p w14:paraId="46C111F6" w14:textId="77777777" w:rsidR="00C15960" w:rsidRDefault="00C15960" w:rsidP="00C15960">
      <w:pPr>
        <w:widowControl w:val="0"/>
        <w:autoSpaceDE w:val="0"/>
        <w:autoSpaceDN w:val="0"/>
        <w:adjustRightInd w:val="0"/>
        <w:spacing w:after="240" w:line="276" w:lineRule="auto"/>
        <w:jc w:val="both"/>
        <w:rPr>
          <w:rFonts w:cs="Verdana"/>
          <w:b/>
          <w:u w:val="single"/>
          <w:lang w:val="en-US" w:bidi="en-US"/>
        </w:rPr>
      </w:pPr>
    </w:p>
    <w:p w14:paraId="77DAD2DB" w14:textId="77777777" w:rsidR="00C15960" w:rsidRDefault="00C15960" w:rsidP="00C15960">
      <w:pPr>
        <w:widowControl w:val="0"/>
        <w:autoSpaceDE w:val="0"/>
        <w:autoSpaceDN w:val="0"/>
        <w:adjustRightInd w:val="0"/>
        <w:spacing w:after="240" w:line="276" w:lineRule="auto"/>
        <w:jc w:val="both"/>
        <w:rPr>
          <w:rFonts w:cs="Verdana"/>
          <w:b/>
          <w:u w:val="single"/>
          <w:lang w:val="en-US" w:bidi="en-US"/>
        </w:rPr>
      </w:pPr>
    </w:p>
    <w:p w14:paraId="20D824D4" w14:textId="77777777" w:rsidR="00C15960" w:rsidRDefault="00C15960" w:rsidP="00C15960">
      <w:pPr>
        <w:widowControl w:val="0"/>
        <w:autoSpaceDE w:val="0"/>
        <w:autoSpaceDN w:val="0"/>
        <w:adjustRightInd w:val="0"/>
        <w:spacing w:after="240" w:line="276" w:lineRule="auto"/>
        <w:jc w:val="both"/>
        <w:rPr>
          <w:rFonts w:cs="Verdana"/>
          <w:b/>
          <w:u w:val="single"/>
          <w:lang w:val="en-US" w:bidi="en-US"/>
        </w:rPr>
      </w:pPr>
    </w:p>
    <w:p w14:paraId="1F09A9DE" w14:textId="77777777" w:rsidR="00C15960" w:rsidRDefault="00C15960" w:rsidP="00C15960">
      <w:pPr>
        <w:widowControl w:val="0"/>
        <w:autoSpaceDE w:val="0"/>
        <w:autoSpaceDN w:val="0"/>
        <w:adjustRightInd w:val="0"/>
        <w:spacing w:after="240" w:line="276" w:lineRule="auto"/>
        <w:jc w:val="both"/>
        <w:rPr>
          <w:rFonts w:cs="Verdana"/>
          <w:b/>
          <w:u w:val="single"/>
          <w:lang w:val="en-US" w:bidi="en-US"/>
        </w:rPr>
      </w:pPr>
    </w:p>
    <w:p w14:paraId="50C65CC0" w14:textId="77777777" w:rsidR="00C15960" w:rsidRDefault="00C15960" w:rsidP="00C15960">
      <w:pPr>
        <w:widowControl w:val="0"/>
        <w:autoSpaceDE w:val="0"/>
        <w:autoSpaceDN w:val="0"/>
        <w:adjustRightInd w:val="0"/>
        <w:spacing w:after="240" w:line="276" w:lineRule="auto"/>
        <w:jc w:val="both"/>
        <w:rPr>
          <w:rFonts w:cs="Verdana"/>
          <w:b/>
          <w:u w:val="single"/>
          <w:lang w:val="en-US" w:bidi="en-US"/>
        </w:rPr>
      </w:pPr>
    </w:p>
    <w:p w14:paraId="64E106F1" w14:textId="77777777" w:rsidR="00C15960" w:rsidRPr="00237544" w:rsidRDefault="00C15960" w:rsidP="00615D62">
      <w:pPr>
        <w:jc w:val="both"/>
        <w:rPr>
          <w:b/>
        </w:rPr>
      </w:pPr>
    </w:p>
    <w:p w14:paraId="27D4398C" w14:textId="77777777" w:rsidR="00615D62" w:rsidRPr="004F6B04" w:rsidRDefault="00615D62">
      <w:pPr>
        <w:rPr>
          <w:b/>
        </w:rPr>
      </w:pPr>
      <w:r w:rsidRPr="004F6B04">
        <w:rPr>
          <w:b/>
        </w:rPr>
        <w:t xml:space="preserve"> </w:t>
      </w:r>
    </w:p>
    <w:sectPr w:rsidR="00615D62" w:rsidRPr="004F6B04" w:rsidSect="00615D6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8DAEC" w14:textId="77777777" w:rsidR="00CA7001" w:rsidRDefault="00CA7001">
      <w:r>
        <w:separator/>
      </w:r>
    </w:p>
  </w:endnote>
  <w:endnote w:type="continuationSeparator" w:id="0">
    <w:p w14:paraId="342183B6" w14:textId="77777777" w:rsidR="00CA7001" w:rsidRDefault="00CA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7E0B" w14:textId="77777777" w:rsidR="00615D62" w:rsidRDefault="00615D62" w:rsidP="00615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24C5B" w14:textId="77777777" w:rsidR="00615D62" w:rsidRDefault="00615D62" w:rsidP="00615D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1AE5" w14:textId="77777777" w:rsidR="000B2251" w:rsidRDefault="000B2251" w:rsidP="007F17EF">
    <w:pPr>
      <w:pStyle w:val="Footer"/>
    </w:pPr>
  </w:p>
  <w:p w14:paraId="709D9A82" w14:textId="77777777" w:rsidR="000B2251" w:rsidRDefault="000B2251" w:rsidP="000B2251">
    <w:pPr>
      <w:pStyle w:val="Footer"/>
      <w:framePr w:wrap="around" w:vAnchor="text" w:hAnchor="page" w:x="10336" w:y="64"/>
      <w:rPr>
        <w:rStyle w:val="PageNumber"/>
      </w:rPr>
    </w:pPr>
    <w:r>
      <w:rPr>
        <w:rStyle w:val="PageNumber"/>
      </w:rPr>
      <w:fldChar w:fldCharType="begin"/>
    </w:r>
    <w:r>
      <w:rPr>
        <w:rStyle w:val="PageNumber"/>
      </w:rPr>
      <w:instrText xml:space="preserve">PAGE  </w:instrText>
    </w:r>
    <w:r>
      <w:rPr>
        <w:rStyle w:val="PageNumber"/>
      </w:rPr>
      <w:fldChar w:fldCharType="separate"/>
    </w:r>
    <w:r w:rsidR="00EC0B98">
      <w:rPr>
        <w:rStyle w:val="PageNumber"/>
        <w:noProof/>
      </w:rPr>
      <w:t>4</w:t>
    </w:r>
    <w:r>
      <w:rPr>
        <w:rStyle w:val="PageNumber"/>
      </w:rPr>
      <w:fldChar w:fldCharType="end"/>
    </w:r>
  </w:p>
  <w:p w14:paraId="31490A6C" w14:textId="1219C019" w:rsidR="007F17EF" w:rsidRDefault="007F17EF" w:rsidP="007F17EF">
    <w:pPr>
      <w:pStyle w:val="Footer"/>
    </w:pPr>
    <w:r>
      <w:rPr>
        <w:noProof/>
        <w:lang w:val="en-CA" w:eastAsia="en-CA"/>
      </w:rPr>
      <w:drawing>
        <wp:anchor distT="0" distB="0" distL="274320" distR="274320" simplePos="0" relativeHeight="251659264" behindDoc="0" locked="0" layoutInCell="1" allowOverlap="1" wp14:anchorId="1C6ED148" wp14:editId="65268719">
          <wp:simplePos x="0" y="0"/>
          <wp:positionH relativeFrom="column">
            <wp:posOffset>0</wp:posOffset>
          </wp:positionH>
          <wp:positionV relativeFrom="paragraph">
            <wp:posOffset>-24130</wp:posOffset>
          </wp:positionV>
          <wp:extent cx="1115695" cy="393065"/>
          <wp:effectExtent l="0" t="0" r="8255" b="6985"/>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5A219D83" w14:textId="77777777" w:rsidR="007F17EF" w:rsidRPr="006E59CE" w:rsidRDefault="007F17EF" w:rsidP="007F17EF">
    <w:pPr>
      <w:pStyle w:val="Footer"/>
    </w:pPr>
    <w:r>
      <w:t>scwrl.ubc.ca</w:t>
    </w:r>
  </w:p>
  <w:p w14:paraId="56A480FB" w14:textId="77777777" w:rsidR="00615D62" w:rsidRDefault="00615D62" w:rsidP="00615D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40F38" w14:textId="77777777" w:rsidR="00CA7001" w:rsidRDefault="00CA7001">
      <w:r>
        <w:separator/>
      </w:r>
    </w:p>
  </w:footnote>
  <w:footnote w:type="continuationSeparator" w:id="0">
    <w:p w14:paraId="7286DBEC" w14:textId="77777777" w:rsidR="00CA7001" w:rsidRDefault="00CA7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311"/>
    <w:multiLevelType w:val="hybridMultilevel"/>
    <w:tmpl w:val="57B091A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3B476315"/>
    <w:multiLevelType w:val="hybridMultilevel"/>
    <w:tmpl w:val="B91629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B2251"/>
    <w:rsid w:val="002E414B"/>
    <w:rsid w:val="00615D62"/>
    <w:rsid w:val="007F17EF"/>
    <w:rsid w:val="008D2924"/>
    <w:rsid w:val="00C15960"/>
    <w:rsid w:val="00CA7001"/>
    <w:rsid w:val="00EC0B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4E333FD"/>
  <w14:defaultImageDpi w14:val="300"/>
  <w15:chartTrackingRefBased/>
  <w15:docId w15:val="{3D46DE6D-0AC5-4556-A704-F0E05D7E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045C"/>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44A6F"/>
    <w:pPr>
      <w:tabs>
        <w:tab w:val="center" w:pos="4320"/>
        <w:tab w:val="right" w:pos="8640"/>
      </w:tabs>
    </w:pPr>
  </w:style>
  <w:style w:type="character" w:styleId="PageNumber">
    <w:name w:val="page number"/>
    <w:basedOn w:val="DefaultParagraphFont"/>
    <w:rsid w:val="00D44A6F"/>
  </w:style>
  <w:style w:type="character" w:styleId="CommentReference">
    <w:name w:val="annotation reference"/>
    <w:uiPriority w:val="99"/>
    <w:semiHidden/>
    <w:unhideWhenUsed/>
    <w:rsid w:val="00A12D8C"/>
    <w:rPr>
      <w:sz w:val="16"/>
      <w:szCs w:val="16"/>
    </w:rPr>
  </w:style>
  <w:style w:type="paragraph" w:styleId="CommentText">
    <w:name w:val="annotation text"/>
    <w:basedOn w:val="Normal"/>
    <w:link w:val="CommentTextChar"/>
    <w:uiPriority w:val="99"/>
    <w:semiHidden/>
    <w:unhideWhenUsed/>
    <w:rsid w:val="00A12D8C"/>
    <w:rPr>
      <w:sz w:val="20"/>
      <w:szCs w:val="20"/>
    </w:rPr>
  </w:style>
  <w:style w:type="character" w:customStyle="1" w:styleId="CommentTextChar">
    <w:name w:val="Comment Text Char"/>
    <w:link w:val="CommentText"/>
    <w:uiPriority w:val="99"/>
    <w:semiHidden/>
    <w:rsid w:val="00A12D8C"/>
    <w:rPr>
      <w:lang w:val="en-GB" w:eastAsia="en-US"/>
    </w:rPr>
  </w:style>
  <w:style w:type="paragraph" w:styleId="CommentSubject">
    <w:name w:val="annotation subject"/>
    <w:basedOn w:val="CommentText"/>
    <w:next w:val="CommentText"/>
    <w:link w:val="CommentSubjectChar"/>
    <w:uiPriority w:val="99"/>
    <w:semiHidden/>
    <w:unhideWhenUsed/>
    <w:rsid w:val="00A12D8C"/>
    <w:rPr>
      <w:b/>
      <w:bCs/>
    </w:rPr>
  </w:style>
  <w:style w:type="character" w:customStyle="1" w:styleId="CommentSubjectChar">
    <w:name w:val="Comment Subject Char"/>
    <w:link w:val="CommentSubject"/>
    <w:uiPriority w:val="99"/>
    <w:semiHidden/>
    <w:rsid w:val="00A12D8C"/>
    <w:rPr>
      <w:b/>
      <w:bCs/>
      <w:lang w:val="en-GB" w:eastAsia="en-US"/>
    </w:rPr>
  </w:style>
  <w:style w:type="paragraph" w:styleId="BalloonText">
    <w:name w:val="Balloon Text"/>
    <w:basedOn w:val="Normal"/>
    <w:link w:val="BalloonTextChar"/>
    <w:uiPriority w:val="99"/>
    <w:semiHidden/>
    <w:unhideWhenUsed/>
    <w:rsid w:val="00A12D8C"/>
    <w:rPr>
      <w:rFonts w:ascii="Tahoma" w:hAnsi="Tahoma" w:cs="Tahoma"/>
      <w:sz w:val="16"/>
      <w:szCs w:val="16"/>
    </w:rPr>
  </w:style>
  <w:style w:type="character" w:customStyle="1" w:styleId="BalloonTextChar">
    <w:name w:val="Balloon Text Char"/>
    <w:link w:val="BalloonText"/>
    <w:uiPriority w:val="99"/>
    <w:semiHidden/>
    <w:rsid w:val="00A12D8C"/>
    <w:rPr>
      <w:rFonts w:ascii="Tahoma" w:hAnsi="Tahoma" w:cs="Tahoma"/>
      <w:sz w:val="16"/>
      <w:szCs w:val="16"/>
      <w:lang w:val="en-GB" w:eastAsia="en-US"/>
    </w:rPr>
  </w:style>
  <w:style w:type="paragraph" w:styleId="Header">
    <w:name w:val="header"/>
    <w:basedOn w:val="Normal"/>
    <w:rsid w:val="001010F7"/>
    <w:pPr>
      <w:tabs>
        <w:tab w:val="center" w:pos="4320"/>
        <w:tab w:val="right" w:pos="8640"/>
      </w:tabs>
    </w:pPr>
  </w:style>
  <w:style w:type="character" w:customStyle="1" w:styleId="FooterChar">
    <w:name w:val="Footer Char"/>
    <w:link w:val="Footer"/>
    <w:uiPriority w:val="99"/>
    <w:rsid w:val="007F17E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Unit 2: Pre-Class Activities</vt:lpstr>
    </vt:vector>
  </TitlesOfParts>
  <Company>HP</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Pre-Class Activities</dc:title>
  <dc:subject/>
  <dc:creator>Clair Linzey</dc:creator>
  <cp:keywords/>
  <cp:lastModifiedBy>Anita Restivo</cp:lastModifiedBy>
  <cp:revision>5</cp:revision>
  <dcterms:created xsi:type="dcterms:W3CDTF">2015-01-27T21:29:00Z</dcterms:created>
  <dcterms:modified xsi:type="dcterms:W3CDTF">2015-01-27T21:32:00Z</dcterms:modified>
</cp:coreProperties>
</file>