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0C9" w:rsidRDefault="007610C9" w:rsidP="007610C9">
      <w:pPr>
        <w:spacing w:line="276" w:lineRule="auto"/>
        <w:jc w:val="center"/>
        <w:rPr>
          <w:b/>
          <w:u w:val="single"/>
        </w:rPr>
      </w:pPr>
      <w:r>
        <w:rPr>
          <w:b/>
          <w:u w:val="single"/>
        </w:rPr>
        <w:t>Using Quotations and Paraphrasing</w:t>
      </w:r>
    </w:p>
    <w:p w:rsidR="007610C9" w:rsidRDefault="007610C9" w:rsidP="007610C9">
      <w:pPr>
        <w:spacing w:line="276" w:lineRule="auto"/>
        <w:jc w:val="center"/>
        <w:rPr>
          <w:b/>
          <w:u w:val="single"/>
        </w:rPr>
      </w:pPr>
    </w:p>
    <w:p w:rsidR="00D67F1C" w:rsidRDefault="00D67F1C" w:rsidP="007610C9">
      <w:pPr>
        <w:spacing w:line="276" w:lineRule="auto"/>
        <w:jc w:val="center"/>
        <w:rPr>
          <w:b/>
          <w:u w:val="single"/>
        </w:rPr>
      </w:pPr>
      <w:r>
        <w:rPr>
          <w:b/>
          <w:u w:val="single"/>
        </w:rPr>
        <w:t>Pre-Class Activities</w:t>
      </w:r>
    </w:p>
    <w:p w:rsidR="00D67F1C" w:rsidRDefault="00D67F1C" w:rsidP="007610C9">
      <w:pPr>
        <w:spacing w:line="276" w:lineRule="auto"/>
        <w:jc w:val="center"/>
        <w:rPr>
          <w:b/>
          <w:u w:val="single"/>
        </w:rPr>
      </w:pPr>
    </w:p>
    <w:p w:rsidR="00D67F1C" w:rsidRDefault="00D67F1C" w:rsidP="007610C9">
      <w:pPr>
        <w:widowControl w:val="0"/>
        <w:autoSpaceDE w:val="0"/>
        <w:autoSpaceDN w:val="0"/>
        <w:adjustRightInd w:val="0"/>
        <w:spacing w:after="240" w:line="276" w:lineRule="auto"/>
        <w:rPr>
          <w:b/>
          <w:u w:val="single"/>
        </w:rPr>
      </w:pPr>
      <w:r>
        <w:rPr>
          <w:b/>
          <w:u w:val="single"/>
        </w:rPr>
        <w:t xml:space="preserve">Using Quotations </w:t>
      </w:r>
      <w:r w:rsidR="007610C9">
        <w:rPr>
          <w:b/>
          <w:u w:val="single"/>
        </w:rPr>
        <w:t>in (Journalistic) Science Writing</w:t>
      </w:r>
    </w:p>
    <w:p w:rsidR="00D67F1C" w:rsidRDefault="00D67F1C" w:rsidP="007610C9">
      <w:pPr>
        <w:widowControl w:val="0"/>
        <w:autoSpaceDE w:val="0"/>
        <w:autoSpaceDN w:val="0"/>
        <w:adjustRightInd w:val="0"/>
        <w:spacing w:after="240" w:line="276" w:lineRule="auto"/>
        <w:jc w:val="both"/>
      </w:pPr>
      <w:r>
        <w:t>Quotations appear in almost every good news story because they add an extra level of interest for the readers. However, as you have learned throughout this course, writing concisely and telling a story as simply as possible is of vital importance. For this reason, a ‘good story’ only ever contains ‘good quotes’; simply filling space with quotes will put your readers off, rather than encouraging them to absorb the tale you are telling.</w:t>
      </w:r>
    </w:p>
    <w:p w:rsidR="00D67F1C" w:rsidRDefault="00D67F1C" w:rsidP="007610C9">
      <w:pPr>
        <w:widowControl w:val="0"/>
        <w:autoSpaceDE w:val="0"/>
        <w:autoSpaceDN w:val="0"/>
        <w:adjustRightInd w:val="0"/>
        <w:spacing w:after="240" w:line="276" w:lineRule="auto"/>
        <w:jc w:val="both"/>
      </w:pPr>
      <w:r>
        <w:t xml:space="preserve">As ever, when writing you should try to make your story accessible to the audience to which it is targeted. For example, suppose you had spent three years in a genetics lab and discovered how a gene functioned to protect fruit from pests. When it came to communicating your research, you would write two very different articles to a specialist science magazine and a newspaper that would be read by more diverse audiences. </w:t>
      </w:r>
    </w:p>
    <w:p w:rsidR="00D67F1C" w:rsidRDefault="00D67F1C" w:rsidP="007610C9">
      <w:pPr>
        <w:widowControl w:val="0"/>
        <w:autoSpaceDE w:val="0"/>
        <w:autoSpaceDN w:val="0"/>
        <w:adjustRightInd w:val="0"/>
        <w:spacing w:after="240" w:line="276" w:lineRule="auto"/>
        <w:jc w:val="both"/>
      </w:pPr>
      <w:r>
        <w:t xml:space="preserve">However, in both cases, you would likely add quotations to help make the article more engaging. Although you might include more jargon in the specialist version, there is a fairly standard set of guidelines for choosing quotes that you would be able to apply to both articles. </w:t>
      </w:r>
    </w:p>
    <w:p w:rsidR="00D67F1C" w:rsidRPr="00BE045C" w:rsidRDefault="00D67F1C" w:rsidP="007610C9">
      <w:pPr>
        <w:widowControl w:val="0"/>
        <w:autoSpaceDE w:val="0"/>
        <w:autoSpaceDN w:val="0"/>
        <w:adjustRightInd w:val="0"/>
        <w:spacing w:after="240" w:line="276" w:lineRule="auto"/>
        <w:jc w:val="both"/>
      </w:pPr>
      <w:r w:rsidRPr="00BE045C">
        <w:t xml:space="preserve">In general, the following elements will all be present in a </w:t>
      </w:r>
      <w:r w:rsidRPr="00BE045C">
        <w:rPr>
          <w:u w:val="single"/>
        </w:rPr>
        <w:t>good</w:t>
      </w:r>
      <w:r w:rsidRPr="00BE045C">
        <w:t xml:space="preserve"> quote:</w:t>
      </w:r>
    </w:p>
    <w:p w:rsidR="00A05EC3" w:rsidRDefault="00D67F1C" w:rsidP="007610C9">
      <w:pPr>
        <w:numPr>
          <w:ilvl w:val="0"/>
          <w:numId w:val="1"/>
        </w:numPr>
        <w:tabs>
          <w:tab w:val="clear" w:pos="720"/>
          <w:tab w:val="num" w:pos="180"/>
        </w:tabs>
        <w:spacing w:line="276" w:lineRule="auto"/>
        <w:ind w:hanging="720"/>
      </w:pPr>
      <w:r w:rsidRPr="00BE045C">
        <w:t xml:space="preserve"> </w:t>
      </w:r>
      <w:r w:rsidR="00A05EC3" w:rsidRPr="00BE045C">
        <w:t xml:space="preserve">It will be attributed to a </w:t>
      </w:r>
      <w:r w:rsidR="00A05EC3" w:rsidRPr="00BE045C">
        <w:rPr>
          <w:b/>
        </w:rPr>
        <w:t>relevant</w:t>
      </w:r>
      <w:r w:rsidR="00EB67E2">
        <w:t xml:space="preserve"> source with </w:t>
      </w:r>
      <w:r w:rsidR="00A05EC3" w:rsidRPr="00BE045C">
        <w:t>something meaningful to say.</w:t>
      </w:r>
    </w:p>
    <w:p w:rsidR="00D67F1C" w:rsidRPr="00BE045C" w:rsidRDefault="00D67F1C" w:rsidP="007610C9">
      <w:pPr>
        <w:numPr>
          <w:ilvl w:val="0"/>
          <w:numId w:val="1"/>
        </w:numPr>
        <w:tabs>
          <w:tab w:val="clear" w:pos="720"/>
          <w:tab w:val="num" w:pos="180"/>
        </w:tabs>
        <w:spacing w:line="276" w:lineRule="auto"/>
        <w:ind w:hanging="720"/>
      </w:pPr>
      <w:r w:rsidRPr="00BE045C">
        <w:t xml:space="preserve">The information contained in it will </w:t>
      </w:r>
      <w:r w:rsidRPr="00BE045C">
        <w:rPr>
          <w:b/>
        </w:rPr>
        <w:t>add to</w:t>
      </w:r>
      <w:r w:rsidRPr="00BE045C">
        <w:t xml:space="preserve">, </w:t>
      </w:r>
      <w:r w:rsidRPr="00BE045C">
        <w:rPr>
          <w:b/>
        </w:rPr>
        <w:t xml:space="preserve">expand, and/or personalize </w:t>
      </w:r>
      <w:r w:rsidRPr="00BE045C">
        <w:t>the story.</w:t>
      </w:r>
    </w:p>
    <w:p w:rsidR="00D67F1C" w:rsidRPr="00BE045C" w:rsidRDefault="00D67F1C" w:rsidP="007610C9">
      <w:pPr>
        <w:numPr>
          <w:ilvl w:val="0"/>
          <w:numId w:val="1"/>
        </w:numPr>
        <w:tabs>
          <w:tab w:val="clear" w:pos="720"/>
          <w:tab w:val="num" w:pos="180"/>
        </w:tabs>
        <w:spacing w:line="276" w:lineRule="auto"/>
        <w:ind w:hanging="720"/>
      </w:pPr>
      <w:r w:rsidRPr="00BE045C">
        <w:t xml:space="preserve"> It will be easy to understand, even if it contains </w:t>
      </w:r>
      <w:r w:rsidR="00EB67E2">
        <w:rPr>
          <w:b/>
        </w:rPr>
        <w:t>comparisons/descriptions</w:t>
      </w:r>
      <w:r w:rsidRPr="00BE045C">
        <w:rPr>
          <w:b/>
        </w:rPr>
        <w:t>.</w:t>
      </w:r>
    </w:p>
    <w:p w:rsidR="00D67F1C" w:rsidRPr="00BE045C" w:rsidRDefault="00D67F1C" w:rsidP="007610C9">
      <w:pPr>
        <w:numPr>
          <w:ilvl w:val="0"/>
          <w:numId w:val="1"/>
        </w:numPr>
        <w:tabs>
          <w:tab w:val="clear" w:pos="720"/>
          <w:tab w:val="num" w:pos="180"/>
        </w:tabs>
        <w:spacing w:line="276" w:lineRule="auto"/>
        <w:ind w:hanging="720"/>
      </w:pPr>
      <w:r w:rsidRPr="00BE045C">
        <w:t xml:space="preserve"> Although not always the case, impact tends to be higher if the word count is </w:t>
      </w:r>
      <w:r w:rsidRPr="00BE045C">
        <w:rPr>
          <w:b/>
        </w:rPr>
        <w:t>small</w:t>
      </w:r>
      <w:r w:rsidRPr="00BE045C">
        <w:t>.</w:t>
      </w:r>
    </w:p>
    <w:p w:rsidR="00D67F1C" w:rsidRPr="00BE045C" w:rsidRDefault="00D67F1C" w:rsidP="007610C9">
      <w:pPr>
        <w:spacing w:line="276" w:lineRule="auto"/>
      </w:pPr>
    </w:p>
    <w:p w:rsidR="00D67F1C" w:rsidRPr="00BE045C" w:rsidRDefault="00D67F1C" w:rsidP="007610C9">
      <w:pPr>
        <w:spacing w:line="276" w:lineRule="auto"/>
      </w:pPr>
      <w:r w:rsidRPr="00BE045C">
        <w:t xml:space="preserve">In contrast, the following elements tend to be present in a </w:t>
      </w:r>
      <w:r w:rsidRPr="00BE045C">
        <w:rPr>
          <w:u w:val="single"/>
        </w:rPr>
        <w:t>bad</w:t>
      </w:r>
      <w:r w:rsidRPr="00BE045C">
        <w:t xml:space="preserve"> quote:</w:t>
      </w:r>
    </w:p>
    <w:p w:rsidR="00D67F1C" w:rsidRPr="00BE045C" w:rsidRDefault="00D67F1C" w:rsidP="007610C9">
      <w:pPr>
        <w:spacing w:line="276" w:lineRule="auto"/>
        <w:ind w:left="720"/>
      </w:pPr>
    </w:p>
    <w:p w:rsidR="00D67F1C" w:rsidRPr="00BE045C" w:rsidRDefault="00D67F1C" w:rsidP="007610C9">
      <w:pPr>
        <w:numPr>
          <w:ilvl w:val="0"/>
          <w:numId w:val="2"/>
        </w:numPr>
        <w:tabs>
          <w:tab w:val="clear" w:pos="1440"/>
          <w:tab w:val="num" w:pos="270"/>
        </w:tabs>
        <w:spacing w:line="276" w:lineRule="auto"/>
        <w:ind w:left="270" w:hanging="270"/>
      </w:pPr>
      <w:r w:rsidRPr="00BE045C">
        <w:t xml:space="preserve">The information contained in it is </w:t>
      </w:r>
      <w:r w:rsidRPr="00BE045C">
        <w:rPr>
          <w:b/>
        </w:rPr>
        <w:t xml:space="preserve">boring, redundant, </w:t>
      </w:r>
      <w:proofErr w:type="gramStart"/>
      <w:r w:rsidRPr="00BE045C">
        <w:rPr>
          <w:b/>
        </w:rPr>
        <w:t>repe</w:t>
      </w:r>
      <w:r w:rsidR="002F613C">
        <w:rPr>
          <w:b/>
        </w:rPr>
        <w:t>titive</w:t>
      </w:r>
      <w:proofErr w:type="gramEnd"/>
      <w:r w:rsidR="008901D5">
        <w:rPr>
          <w:b/>
        </w:rPr>
        <w:t xml:space="preserve">, contains jargon, overly complex words, </w:t>
      </w:r>
      <w:r w:rsidRPr="00BE045C">
        <w:t xml:space="preserve">or is </w:t>
      </w:r>
      <w:r w:rsidRPr="00BE045C">
        <w:rPr>
          <w:b/>
        </w:rPr>
        <w:t>incoherent</w:t>
      </w:r>
      <w:r w:rsidRPr="00BE045C">
        <w:t xml:space="preserve"> and hard to follow.</w:t>
      </w:r>
    </w:p>
    <w:p w:rsidR="00D67F1C" w:rsidRPr="00BE045C" w:rsidRDefault="00863CB8" w:rsidP="007610C9">
      <w:pPr>
        <w:numPr>
          <w:ilvl w:val="0"/>
          <w:numId w:val="2"/>
        </w:numPr>
        <w:tabs>
          <w:tab w:val="clear" w:pos="1440"/>
          <w:tab w:val="num" w:pos="270"/>
        </w:tabs>
        <w:spacing w:line="276" w:lineRule="auto"/>
        <w:ind w:left="270" w:hanging="270"/>
      </w:pPr>
      <w:r>
        <w:t>It is taken from a source that w</w:t>
      </w:r>
      <w:r w:rsidR="00D67F1C" w:rsidRPr="00BE045C">
        <w:t xml:space="preserve">as </w:t>
      </w:r>
      <w:r w:rsidR="00D67F1C" w:rsidRPr="00BE045C">
        <w:rPr>
          <w:b/>
        </w:rPr>
        <w:t>not</w:t>
      </w:r>
      <w:r>
        <w:t xml:space="preserve"> </w:t>
      </w:r>
      <w:r w:rsidR="00D67F1C" w:rsidRPr="00BE045C">
        <w:t xml:space="preserve">introduced earlier in the article, or from a </w:t>
      </w:r>
      <w:r w:rsidR="002A5DCC">
        <w:t xml:space="preserve">non-relevant </w:t>
      </w:r>
      <w:r>
        <w:t>source with</w:t>
      </w:r>
      <w:r w:rsidR="00D67F1C" w:rsidRPr="00BE045C">
        <w:t xml:space="preserve"> nothing of importance to add to the story.</w:t>
      </w:r>
    </w:p>
    <w:p w:rsidR="00D67F1C" w:rsidRPr="00BE045C" w:rsidRDefault="00D67F1C" w:rsidP="007610C9">
      <w:pPr>
        <w:numPr>
          <w:ilvl w:val="0"/>
          <w:numId w:val="2"/>
        </w:numPr>
        <w:tabs>
          <w:tab w:val="clear" w:pos="1440"/>
          <w:tab w:val="num" w:pos="270"/>
        </w:tabs>
        <w:spacing w:line="276" w:lineRule="auto"/>
        <w:ind w:left="270" w:hanging="270"/>
      </w:pPr>
      <w:r w:rsidRPr="00BE045C">
        <w:t xml:space="preserve">It is </w:t>
      </w:r>
      <w:r w:rsidRPr="00BE045C">
        <w:rPr>
          <w:b/>
        </w:rPr>
        <w:t>no</w:t>
      </w:r>
      <w:r>
        <w:rPr>
          <w:b/>
        </w:rPr>
        <w:t xml:space="preserve">t </w:t>
      </w:r>
      <w:r w:rsidRPr="00BE045C">
        <w:rPr>
          <w:b/>
        </w:rPr>
        <w:t>concise</w:t>
      </w:r>
      <w:r w:rsidRPr="00BE045C">
        <w:t xml:space="preserve"> and/or</w:t>
      </w:r>
      <w:r w:rsidR="009C75AC">
        <w:t xml:space="preserve"> is</w:t>
      </w:r>
      <w:r w:rsidRPr="00BE045C">
        <w:t xml:space="preserve"> hard to interpret.</w:t>
      </w:r>
    </w:p>
    <w:p w:rsidR="00D67F1C" w:rsidRPr="00BE045C" w:rsidRDefault="00D67F1C" w:rsidP="007610C9">
      <w:pPr>
        <w:spacing w:line="276" w:lineRule="auto"/>
      </w:pPr>
    </w:p>
    <w:p w:rsidR="00D67F1C" w:rsidRPr="00BE045C" w:rsidRDefault="00B40068" w:rsidP="007610C9">
      <w:pPr>
        <w:spacing w:line="276" w:lineRule="auto"/>
        <w:rPr>
          <w:b/>
          <w:u w:val="single"/>
        </w:rPr>
      </w:pPr>
      <w:r>
        <w:rPr>
          <w:b/>
          <w:u w:val="single"/>
        </w:rPr>
        <w:t>Question</w:t>
      </w:r>
      <w:r w:rsidR="00D67F1C" w:rsidRPr="00BE045C">
        <w:rPr>
          <w:b/>
          <w:u w:val="single"/>
        </w:rPr>
        <w:t xml:space="preserve"> 1 (</w:t>
      </w:r>
      <w:r>
        <w:rPr>
          <w:b/>
          <w:color w:val="FF0000"/>
          <w:u w:val="single"/>
        </w:rPr>
        <w:t>5</w:t>
      </w:r>
      <w:r w:rsidR="00D67F1C" w:rsidRPr="00BE045C">
        <w:rPr>
          <w:b/>
          <w:color w:val="FF0000"/>
          <w:u w:val="single"/>
        </w:rPr>
        <w:t xml:space="preserve"> mark</w:t>
      </w:r>
      <w:r>
        <w:rPr>
          <w:b/>
          <w:color w:val="FF0000"/>
          <w:u w:val="single"/>
        </w:rPr>
        <w:t>s</w:t>
      </w:r>
      <w:r w:rsidR="00D67F1C" w:rsidRPr="00BE045C">
        <w:rPr>
          <w:b/>
          <w:u w:val="single"/>
        </w:rPr>
        <w:t>)</w:t>
      </w:r>
    </w:p>
    <w:p w:rsidR="00D67F1C" w:rsidRPr="00BE045C" w:rsidRDefault="00D67F1C" w:rsidP="007610C9">
      <w:pPr>
        <w:spacing w:line="276" w:lineRule="auto"/>
        <w:rPr>
          <w:b/>
          <w:u w:val="single"/>
        </w:rPr>
      </w:pPr>
    </w:p>
    <w:p w:rsidR="001946BA" w:rsidRPr="00F44AAC" w:rsidRDefault="00B40068" w:rsidP="007610C9">
      <w:pPr>
        <w:spacing w:line="276" w:lineRule="auto"/>
        <w:jc w:val="both"/>
        <w:rPr>
          <w:rFonts w:cs="Verdana"/>
          <w:b/>
          <w:i/>
          <w:lang w:val="en-US" w:bidi="en-US"/>
        </w:rPr>
      </w:pPr>
      <w:r>
        <w:lastRenderedPageBreak/>
        <w:t xml:space="preserve">Read the five quotes provided by different sources, all of which apply to the scenario below. </w:t>
      </w:r>
      <w:r w:rsidR="00D67F1C" w:rsidRPr="00BE045C">
        <w:t xml:space="preserve">Your task is to </w:t>
      </w:r>
      <w:r w:rsidR="00074FC9">
        <w:t xml:space="preserve">decide whether each one is worthy of inclusion in a news-based </w:t>
      </w:r>
      <w:proofErr w:type="gramStart"/>
      <w:r w:rsidR="00074FC9">
        <w:t>article</w:t>
      </w:r>
      <w:proofErr w:type="gramEnd"/>
      <w:r w:rsidR="00074FC9">
        <w:t xml:space="preserve"> or not</w:t>
      </w:r>
      <w:r>
        <w:t xml:space="preserve">. </w:t>
      </w:r>
      <w:r w:rsidR="001946BA">
        <w:rPr>
          <w:rFonts w:cs="Verdana"/>
          <w:i/>
          <w:lang w:val="en-US" w:bidi="en-US"/>
        </w:rPr>
        <w:t>Hint: Base your decision on</w:t>
      </w:r>
      <w:r w:rsidR="00074FC9">
        <w:rPr>
          <w:rFonts w:cs="Verdana"/>
          <w:i/>
          <w:lang w:val="en-US" w:bidi="en-US"/>
        </w:rPr>
        <w:t xml:space="preserve"> some of</w:t>
      </w:r>
      <w:r w:rsidR="001946BA">
        <w:rPr>
          <w:rFonts w:cs="Verdana"/>
          <w:i/>
          <w:lang w:val="en-US" w:bidi="en-US"/>
        </w:rPr>
        <w:t xml:space="preserve"> the elements listed above that determine whether a quote is good or bad (or somewhere in between).</w:t>
      </w:r>
      <w:r w:rsidR="00074FC9">
        <w:rPr>
          <w:rFonts w:cs="Verdana"/>
          <w:i/>
          <w:lang w:val="en-US" w:bidi="en-US"/>
        </w:rPr>
        <w:t xml:space="preserve"> </w:t>
      </w:r>
      <w:r w:rsidR="007610C9">
        <w:rPr>
          <w:rFonts w:cs="Verdana"/>
          <w:i/>
          <w:lang w:val="en-US" w:bidi="en-US"/>
        </w:rPr>
        <w:t>S</w:t>
      </w:r>
      <w:r w:rsidR="00074FC9">
        <w:rPr>
          <w:rFonts w:cs="Verdana"/>
          <w:i/>
          <w:lang w:val="en-US" w:bidi="en-US"/>
        </w:rPr>
        <w:t>how your decisions by writing either “Good quote” or “Bad quote” next to each one (1 mark each).</w:t>
      </w:r>
    </w:p>
    <w:p w:rsidR="00D67F1C" w:rsidRPr="00B40068" w:rsidRDefault="00D67F1C" w:rsidP="007610C9">
      <w:pPr>
        <w:spacing w:line="276" w:lineRule="auto"/>
        <w:jc w:val="both"/>
      </w:pPr>
    </w:p>
    <w:p w:rsidR="001946BA" w:rsidRDefault="00D67F1C" w:rsidP="007610C9">
      <w:pPr>
        <w:spacing w:line="276" w:lineRule="auto"/>
        <w:jc w:val="both"/>
        <w:rPr>
          <w:rFonts w:cs="Verdana"/>
          <w:lang w:val="en-US" w:bidi="en-US"/>
        </w:rPr>
      </w:pPr>
      <w:r w:rsidRPr="00BE045C">
        <w:rPr>
          <w:rFonts w:cs="Verdana"/>
          <w:b/>
          <w:u w:val="single"/>
          <w:lang w:val="en-US" w:bidi="en-US"/>
        </w:rPr>
        <w:t>Scenario</w:t>
      </w:r>
      <w:r w:rsidR="00B40068">
        <w:rPr>
          <w:rFonts w:cs="Verdana"/>
          <w:b/>
          <w:u w:val="single"/>
          <w:lang w:val="en-US" w:bidi="en-US"/>
        </w:rPr>
        <w:t>:</w:t>
      </w:r>
      <w:r w:rsidR="00B40068">
        <w:rPr>
          <w:rFonts w:cs="Verdana"/>
          <w:lang w:val="en-US" w:bidi="en-US"/>
        </w:rPr>
        <w:t xml:space="preserve"> </w:t>
      </w:r>
      <w:r w:rsidRPr="00BE045C">
        <w:rPr>
          <w:rFonts w:cs="Verdana"/>
          <w:lang w:val="en-US" w:bidi="en-US"/>
        </w:rPr>
        <w:t xml:space="preserve">You are writing a </w:t>
      </w:r>
      <w:r w:rsidRPr="006B2271">
        <w:rPr>
          <w:rFonts w:cs="Verdana"/>
          <w:b/>
          <w:u w:val="single"/>
          <w:lang w:val="en-US" w:bidi="en-US"/>
        </w:rPr>
        <w:t>facts-based article for a popular nature magazine</w:t>
      </w:r>
      <w:r w:rsidR="00B40068">
        <w:rPr>
          <w:rFonts w:cs="Verdana"/>
          <w:lang w:val="en-US" w:bidi="en-US"/>
        </w:rPr>
        <w:t xml:space="preserve"> about the current dilemma in the UK and Ireland </w:t>
      </w:r>
      <w:r w:rsidR="002F613C">
        <w:rPr>
          <w:rFonts w:cs="Verdana"/>
          <w:lang w:val="en-US" w:bidi="en-US"/>
        </w:rPr>
        <w:t>as to whether wild badgers should be culled in a bid to prevent the spread of bovine TB in these countries</w:t>
      </w:r>
      <w:r w:rsidRPr="00BE045C">
        <w:rPr>
          <w:rFonts w:cs="Verdana"/>
          <w:lang w:val="en-US" w:bidi="en-US"/>
        </w:rPr>
        <w:t>.</w:t>
      </w:r>
    </w:p>
    <w:p w:rsidR="00074FC9" w:rsidRDefault="00074FC9" w:rsidP="007610C9">
      <w:pPr>
        <w:spacing w:line="276" w:lineRule="auto"/>
        <w:jc w:val="both"/>
        <w:rPr>
          <w:rFonts w:cs="Verdana"/>
          <w:lang w:val="en-US" w:bidi="en-US"/>
        </w:rPr>
      </w:pPr>
    </w:p>
    <w:p w:rsidR="00D67F1C" w:rsidRPr="005A392E" w:rsidRDefault="002F613C" w:rsidP="007610C9">
      <w:pPr>
        <w:spacing w:line="276" w:lineRule="auto"/>
        <w:jc w:val="both"/>
        <w:rPr>
          <w:rFonts w:cs="Verdana"/>
          <w:b/>
          <w:lang w:val="en-US" w:bidi="en-US"/>
        </w:rPr>
      </w:pPr>
      <w:r>
        <w:rPr>
          <w:rFonts w:cs="Verdana"/>
          <w:b/>
          <w:lang w:val="en-US" w:bidi="en-US"/>
        </w:rPr>
        <w:t>A</w:t>
      </w:r>
      <w:r w:rsidR="00D67F1C" w:rsidRPr="005A392E">
        <w:rPr>
          <w:rFonts w:cs="Verdana"/>
          <w:b/>
          <w:lang w:val="en-US" w:bidi="en-US"/>
        </w:rPr>
        <w:t xml:space="preserve">: </w:t>
      </w:r>
      <w:r w:rsidR="00D67F1C" w:rsidRPr="00BE045C">
        <w:rPr>
          <w:rFonts w:cs="Verdana"/>
          <w:lang w:val="en-US" w:bidi="en-US"/>
        </w:rPr>
        <w:t>“</w:t>
      </w:r>
      <w:r w:rsidR="001946BA">
        <w:rPr>
          <w:rFonts w:cs="Verdana"/>
          <w:lang w:val="en-US" w:bidi="en-US"/>
        </w:rPr>
        <w:t xml:space="preserve">I </w:t>
      </w:r>
      <w:r w:rsidR="00074FC9">
        <w:rPr>
          <w:rFonts w:cs="Verdana"/>
          <w:lang w:val="en-US" w:bidi="en-US"/>
        </w:rPr>
        <w:t>don’t think they should</w:t>
      </w:r>
      <w:r w:rsidR="001946BA">
        <w:rPr>
          <w:rFonts w:cs="Verdana"/>
          <w:lang w:val="en-US" w:bidi="en-US"/>
        </w:rPr>
        <w:t xml:space="preserve"> be culling the badgers</w:t>
      </w:r>
      <w:r w:rsidR="00074FC9">
        <w:rPr>
          <w:rFonts w:cs="Verdana"/>
          <w:lang w:val="en-US" w:bidi="en-US"/>
        </w:rPr>
        <w:t xml:space="preserve"> at all</w:t>
      </w:r>
      <w:r w:rsidR="001946BA">
        <w:rPr>
          <w:rFonts w:cs="Verdana"/>
          <w:lang w:val="en-US" w:bidi="en-US"/>
        </w:rPr>
        <w:t xml:space="preserve"> because they are wild animals and deserve to live in the countryside</w:t>
      </w:r>
      <w:r w:rsidR="00074FC9">
        <w:rPr>
          <w:rFonts w:cs="Verdana"/>
          <w:lang w:val="en-US" w:bidi="en-US"/>
        </w:rPr>
        <w:t>,</w:t>
      </w:r>
      <w:r w:rsidR="001946BA">
        <w:rPr>
          <w:rFonts w:cs="Verdana"/>
          <w:lang w:val="en-US" w:bidi="en-US"/>
        </w:rPr>
        <w:t>” said wildlife enthusiast</w:t>
      </w:r>
      <w:r w:rsidR="00D67F1C" w:rsidRPr="00BE045C">
        <w:rPr>
          <w:rFonts w:cs="Verdana"/>
          <w:lang w:val="en-US" w:bidi="en-US"/>
        </w:rPr>
        <w:t xml:space="preserve"> </w:t>
      </w:r>
      <w:r w:rsidR="001946BA">
        <w:rPr>
          <w:rFonts w:cs="Verdana"/>
          <w:lang w:val="en-US" w:bidi="en-US"/>
        </w:rPr>
        <w:t>Jonny Nolan</w:t>
      </w:r>
      <w:r w:rsidR="00D67F1C" w:rsidRPr="00BE045C">
        <w:rPr>
          <w:rFonts w:cs="Verdana"/>
          <w:lang w:val="en-US" w:bidi="en-US"/>
        </w:rPr>
        <w:t>.</w:t>
      </w:r>
    </w:p>
    <w:p w:rsidR="00D67F1C" w:rsidRPr="005A392E" w:rsidRDefault="002F613C" w:rsidP="007610C9">
      <w:pPr>
        <w:spacing w:line="276" w:lineRule="auto"/>
        <w:jc w:val="both"/>
        <w:rPr>
          <w:rFonts w:cs="Verdana"/>
          <w:b/>
          <w:lang w:val="en-US" w:bidi="en-US"/>
        </w:rPr>
      </w:pPr>
      <w:r>
        <w:rPr>
          <w:rFonts w:cs="Verdana"/>
          <w:b/>
          <w:lang w:val="en-US" w:bidi="en-US"/>
        </w:rPr>
        <w:t>B</w:t>
      </w:r>
      <w:r w:rsidR="00D67F1C" w:rsidRPr="005A392E">
        <w:rPr>
          <w:rFonts w:cs="Verdana"/>
          <w:b/>
          <w:lang w:val="en-US" w:bidi="en-US"/>
        </w:rPr>
        <w:t xml:space="preserve">: </w:t>
      </w:r>
      <w:r w:rsidR="00D67F1C" w:rsidRPr="00BE045C">
        <w:rPr>
          <w:rFonts w:cs="Verdana"/>
          <w:lang w:val="en-US" w:bidi="en-US"/>
        </w:rPr>
        <w:t xml:space="preserve">“I always feel happy when I see them,” </w:t>
      </w:r>
      <w:r w:rsidR="001946BA">
        <w:rPr>
          <w:rFonts w:cs="Verdana"/>
          <w:lang w:val="en-US" w:bidi="en-US"/>
        </w:rPr>
        <w:t xml:space="preserve">said </w:t>
      </w:r>
      <w:r w:rsidR="00074FC9">
        <w:rPr>
          <w:rFonts w:cs="Verdana"/>
          <w:lang w:val="en-US" w:bidi="en-US"/>
        </w:rPr>
        <w:t>touri</w:t>
      </w:r>
      <w:r w:rsidR="001946BA">
        <w:rPr>
          <w:rFonts w:cs="Verdana"/>
          <w:lang w:val="en-US" w:bidi="en-US"/>
        </w:rPr>
        <w:t>st, Claire Commins</w:t>
      </w:r>
      <w:r w:rsidR="00D67F1C" w:rsidRPr="00BE045C">
        <w:rPr>
          <w:rFonts w:cs="Verdana"/>
          <w:lang w:val="en-US" w:bidi="en-US"/>
        </w:rPr>
        <w:t>.</w:t>
      </w:r>
    </w:p>
    <w:p w:rsidR="00D67F1C" w:rsidRPr="005A392E" w:rsidRDefault="002F613C" w:rsidP="007610C9">
      <w:pPr>
        <w:spacing w:line="276" w:lineRule="auto"/>
        <w:jc w:val="both"/>
        <w:rPr>
          <w:rFonts w:cs="TimesNewRomanPSMT"/>
          <w:bCs/>
          <w:szCs w:val="32"/>
          <w:lang w:val="en-US" w:bidi="en-US"/>
        </w:rPr>
      </w:pPr>
      <w:r>
        <w:rPr>
          <w:rFonts w:cs="Verdana"/>
          <w:b/>
          <w:lang w:val="en-US" w:bidi="en-US"/>
        </w:rPr>
        <w:t>C</w:t>
      </w:r>
      <w:r w:rsidR="00D67F1C" w:rsidRPr="005A392E">
        <w:rPr>
          <w:rFonts w:cs="Verdana"/>
          <w:b/>
          <w:lang w:val="en-US" w:bidi="en-US"/>
        </w:rPr>
        <w:t>:</w:t>
      </w:r>
      <w:r w:rsidR="001946BA">
        <w:rPr>
          <w:rFonts w:cs="TimesNewRomanPSMT"/>
          <w:bCs/>
          <w:szCs w:val="32"/>
          <w:lang w:val="en-US" w:bidi="en-US"/>
        </w:rPr>
        <w:t xml:space="preserve"> “The science behind the cull is sketchy at best</w:t>
      </w:r>
      <w:r w:rsidR="00D67F1C" w:rsidRPr="005A392E">
        <w:rPr>
          <w:rFonts w:cs="TimesNewRomanPSMT"/>
          <w:bCs/>
          <w:szCs w:val="32"/>
          <w:lang w:val="en-US" w:bidi="en-US"/>
        </w:rPr>
        <w:t>.</w:t>
      </w:r>
      <w:r w:rsidR="001946BA">
        <w:rPr>
          <w:rFonts w:cs="TimesNewRomanPSMT"/>
          <w:bCs/>
          <w:szCs w:val="32"/>
          <w:lang w:val="en-US" w:bidi="en-US"/>
        </w:rPr>
        <w:t xml:space="preserve"> There is, instead, plenty of evidence to suggest that regular mixing of cattle is responsible for the increase in TB cases,” said Lily Reilly, an environmental scientist.</w:t>
      </w:r>
    </w:p>
    <w:p w:rsidR="00D67F1C" w:rsidRPr="001946BA" w:rsidRDefault="002F613C" w:rsidP="007610C9">
      <w:pPr>
        <w:spacing w:line="276" w:lineRule="auto"/>
        <w:jc w:val="both"/>
        <w:rPr>
          <w:rFonts w:cs="Verdana"/>
          <w:lang w:val="en-US" w:bidi="en-US"/>
        </w:rPr>
      </w:pPr>
      <w:r>
        <w:rPr>
          <w:rFonts w:cs="Verdana"/>
          <w:b/>
          <w:lang w:val="en-US" w:bidi="en-US"/>
        </w:rPr>
        <w:t>D:</w:t>
      </w:r>
      <w:r w:rsidR="001946BA">
        <w:rPr>
          <w:rFonts w:cs="Verdana"/>
          <w:b/>
          <w:lang w:val="en-US" w:bidi="en-US"/>
        </w:rPr>
        <w:t xml:space="preserve"> </w:t>
      </w:r>
      <w:r w:rsidR="001946BA">
        <w:rPr>
          <w:rFonts w:cs="Verdana"/>
          <w:lang w:val="en-US" w:bidi="en-US"/>
        </w:rPr>
        <w:t>“</w:t>
      </w:r>
      <w:r w:rsidR="00074FC9">
        <w:rPr>
          <w:rFonts w:cs="Verdana"/>
          <w:lang w:val="en-US" w:bidi="en-US"/>
        </w:rPr>
        <w:t>Badgers are just, well… I mean, they are just bad, you know… bad news. Farmers know how to farm so people from the towns shouldn’t tell them, you know… I just don’t think they should be involved,</w:t>
      </w:r>
      <w:r w:rsidR="001946BA">
        <w:rPr>
          <w:rFonts w:cs="Verdana"/>
          <w:lang w:val="en-US" w:bidi="en-US"/>
        </w:rPr>
        <w:t>”</w:t>
      </w:r>
      <w:r w:rsidR="00074FC9">
        <w:rPr>
          <w:rFonts w:cs="Verdana"/>
          <w:lang w:val="en-US" w:bidi="en-US"/>
        </w:rPr>
        <w:t xml:space="preserve"> said local farmer Alex Gist. </w:t>
      </w:r>
    </w:p>
    <w:p w:rsidR="002F613C" w:rsidRPr="00074FC9" w:rsidRDefault="002F613C" w:rsidP="007610C9">
      <w:pPr>
        <w:spacing w:line="276" w:lineRule="auto"/>
        <w:jc w:val="both"/>
        <w:rPr>
          <w:rFonts w:cs="Verdana"/>
          <w:lang w:val="en-US" w:bidi="en-US"/>
        </w:rPr>
      </w:pPr>
      <w:r>
        <w:rPr>
          <w:rFonts w:cs="Verdana"/>
          <w:b/>
          <w:lang w:val="en-US" w:bidi="en-US"/>
        </w:rPr>
        <w:t>E:</w:t>
      </w:r>
      <w:r w:rsidR="00074FC9">
        <w:rPr>
          <w:rFonts w:cs="Verdana"/>
          <w:b/>
          <w:lang w:val="en-US" w:bidi="en-US"/>
        </w:rPr>
        <w:t xml:space="preserve"> </w:t>
      </w:r>
      <w:r w:rsidR="00074FC9">
        <w:rPr>
          <w:rFonts w:cs="Verdana"/>
          <w:lang w:val="en-US" w:bidi="en-US"/>
        </w:rPr>
        <w:t>“Episodic outbreaks of TB are commonplace on the periphery of market towns. Contracting the malaise shouldn’t necessarily be terminal for cattle, though, so this seems a bit of a storm in a teacup,” said vet Alanna O’Sullivan.</w:t>
      </w:r>
    </w:p>
    <w:p w:rsidR="002F613C" w:rsidRPr="005A392E" w:rsidRDefault="002F613C" w:rsidP="007610C9">
      <w:pPr>
        <w:spacing w:line="276" w:lineRule="auto"/>
        <w:jc w:val="both"/>
        <w:rPr>
          <w:rFonts w:cs="Verdana"/>
          <w:b/>
          <w:lang w:val="en-US" w:bidi="en-US"/>
        </w:rPr>
      </w:pPr>
    </w:p>
    <w:p w:rsidR="00074FC9" w:rsidRPr="00BE045C" w:rsidRDefault="00074FC9" w:rsidP="007610C9">
      <w:pPr>
        <w:spacing w:line="276" w:lineRule="auto"/>
        <w:rPr>
          <w:b/>
          <w:u w:val="single"/>
        </w:rPr>
      </w:pPr>
      <w:r>
        <w:rPr>
          <w:b/>
          <w:u w:val="single"/>
        </w:rPr>
        <w:t>Question 2</w:t>
      </w:r>
      <w:r w:rsidRPr="00BE045C">
        <w:rPr>
          <w:b/>
          <w:u w:val="single"/>
        </w:rPr>
        <w:t xml:space="preserve"> (</w:t>
      </w:r>
      <w:r>
        <w:rPr>
          <w:b/>
          <w:color w:val="FF0000"/>
          <w:u w:val="single"/>
        </w:rPr>
        <w:t>5</w:t>
      </w:r>
      <w:r w:rsidRPr="00BE045C">
        <w:rPr>
          <w:b/>
          <w:color w:val="FF0000"/>
          <w:u w:val="single"/>
        </w:rPr>
        <w:t xml:space="preserve"> mark</w:t>
      </w:r>
      <w:r>
        <w:rPr>
          <w:b/>
          <w:color w:val="FF0000"/>
          <w:u w:val="single"/>
        </w:rPr>
        <w:t>s</w:t>
      </w:r>
      <w:r w:rsidRPr="00BE045C">
        <w:rPr>
          <w:b/>
          <w:u w:val="single"/>
        </w:rPr>
        <w:t>)</w:t>
      </w:r>
    </w:p>
    <w:p w:rsidR="00074FC9" w:rsidRPr="00BE045C" w:rsidRDefault="00074FC9" w:rsidP="007610C9">
      <w:pPr>
        <w:spacing w:line="276" w:lineRule="auto"/>
        <w:rPr>
          <w:b/>
          <w:u w:val="single"/>
        </w:rPr>
      </w:pPr>
    </w:p>
    <w:p w:rsidR="00074FC9" w:rsidRPr="00F44AAC" w:rsidRDefault="00074FC9" w:rsidP="007610C9">
      <w:pPr>
        <w:spacing w:line="276" w:lineRule="auto"/>
        <w:jc w:val="both"/>
        <w:rPr>
          <w:rFonts w:cs="Verdana"/>
          <w:b/>
          <w:i/>
          <w:lang w:val="en-US" w:bidi="en-US"/>
        </w:rPr>
      </w:pPr>
      <w:r>
        <w:t xml:space="preserve">Read the five quotes provided by different sources, all of which apply to the scenario below. </w:t>
      </w:r>
      <w:r w:rsidRPr="00BE045C">
        <w:t xml:space="preserve">Your task is to </w:t>
      </w:r>
      <w:r>
        <w:t xml:space="preserve">rank the five quotes in order from best to worst. </w:t>
      </w:r>
      <w:r>
        <w:rPr>
          <w:rFonts w:cs="Verdana"/>
          <w:i/>
          <w:lang w:val="en-US" w:bidi="en-US"/>
        </w:rPr>
        <w:t>Hint: Base your decision on some of the elements listed above that determine whether a quote is good or bad (or somewhere in between).</w:t>
      </w:r>
    </w:p>
    <w:p w:rsidR="00074FC9" w:rsidRPr="00B40068" w:rsidRDefault="00074FC9" w:rsidP="007610C9">
      <w:pPr>
        <w:spacing w:line="276" w:lineRule="auto"/>
        <w:jc w:val="both"/>
      </w:pPr>
    </w:p>
    <w:p w:rsidR="00074FC9" w:rsidRDefault="00074FC9" w:rsidP="007610C9">
      <w:pPr>
        <w:spacing w:line="276" w:lineRule="auto"/>
        <w:jc w:val="both"/>
        <w:rPr>
          <w:rFonts w:cs="Verdana"/>
          <w:lang w:val="en-US" w:bidi="en-US"/>
        </w:rPr>
      </w:pPr>
      <w:r w:rsidRPr="00BE045C">
        <w:rPr>
          <w:rFonts w:cs="Verdana"/>
          <w:b/>
          <w:u w:val="single"/>
          <w:lang w:val="en-US" w:bidi="en-US"/>
        </w:rPr>
        <w:t>Scenario</w:t>
      </w:r>
      <w:r>
        <w:rPr>
          <w:rFonts w:cs="Verdana"/>
          <w:b/>
          <w:u w:val="single"/>
          <w:lang w:val="en-US" w:bidi="en-US"/>
        </w:rPr>
        <w:t>:</w:t>
      </w:r>
      <w:r>
        <w:rPr>
          <w:rFonts w:cs="Verdana"/>
          <w:lang w:val="en-US" w:bidi="en-US"/>
        </w:rPr>
        <w:t xml:space="preserve"> </w:t>
      </w:r>
      <w:r w:rsidRPr="00BE045C">
        <w:rPr>
          <w:rFonts w:cs="Verdana"/>
          <w:lang w:val="en-US" w:bidi="en-US"/>
        </w:rPr>
        <w:t>You are writing a</w:t>
      </w:r>
      <w:r w:rsidR="00A05EC3">
        <w:rPr>
          <w:rFonts w:cs="Verdana"/>
          <w:lang w:val="en-US" w:bidi="en-US"/>
        </w:rPr>
        <w:t>n</w:t>
      </w:r>
      <w:r w:rsidRPr="00BE045C">
        <w:rPr>
          <w:rFonts w:cs="Verdana"/>
          <w:lang w:val="en-US" w:bidi="en-US"/>
        </w:rPr>
        <w:t xml:space="preserve"> </w:t>
      </w:r>
      <w:r w:rsidRPr="006B2271">
        <w:rPr>
          <w:rFonts w:cs="Verdana"/>
          <w:b/>
          <w:u w:val="single"/>
          <w:lang w:val="en-US" w:bidi="en-US"/>
        </w:rPr>
        <w:t xml:space="preserve">article for a </w:t>
      </w:r>
      <w:r w:rsidR="00A05EC3">
        <w:rPr>
          <w:rFonts w:cs="Verdana"/>
          <w:b/>
          <w:u w:val="single"/>
          <w:lang w:val="en-US" w:bidi="en-US"/>
        </w:rPr>
        <w:t>science journal</w:t>
      </w:r>
      <w:r>
        <w:rPr>
          <w:rFonts w:cs="Verdana"/>
          <w:lang w:val="en-US" w:bidi="en-US"/>
        </w:rPr>
        <w:t xml:space="preserve"> about </w:t>
      </w:r>
      <w:r w:rsidR="00A05EC3">
        <w:rPr>
          <w:rFonts w:cs="Verdana"/>
          <w:lang w:val="en-US" w:bidi="en-US"/>
        </w:rPr>
        <w:t>wheth</w:t>
      </w:r>
      <w:r w:rsidR="00036A8E">
        <w:rPr>
          <w:rFonts w:cs="Verdana"/>
          <w:lang w:val="en-US" w:bidi="en-US"/>
        </w:rPr>
        <w:t xml:space="preserve">er funding should </w:t>
      </w:r>
      <w:r w:rsidR="00A05EC3">
        <w:rPr>
          <w:rFonts w:cs="Verdana"/>
          <w:lang w:val="en-US" w:bidi="en-US"/>
        </w:rPr>
        <w:t xml:space="preserve">be </w:t>
      </w:r>
      <w:r w:rsidR="00036A8E">
        <w:rPr>
          <w:rFonts w:cs="Verdana"/>
          <w:lang w:val="en-US" w:bidi="en-US"/>
        </w:rPr>
        <w:t xml:space="preserve">preferentially </w:t>
      </w:r>
      <w:r w:rsidR="00A05EC3">
        <w:rPr>
          <w:rFonts w:cs="Verdana"/>
          <w:lang w:val="en-US" w:bidi="en-US"/>
        </w:rPr>
        <w:t xml:space="preserve">allocated to applied </w:t>
      </w:r>
      <w:r w:rsidR="00036A8E">
        <w:rPr>
          <w:rFonts w:cs="Verdana"/>
          <w:lang w:val="en-US" w:bidi="en-US"/>
        </w:rPr>
        <w:t>research (such as work on developing pest-resistant</w:t>
      </w:r>
      <w:r w:rsidR="00A05EC3">
        <w:rPr>
          <w:rFonts w:cs="Verdana"/>
          <w:lang w:val="en-US" w:bidi="en-US"/>
        </w:rPr>
        <w:t xml:space="preserve"> crops</w:t>
      </w:r>
      <w:r w:rsidR="00036A8E">
        <w:rPr>
          <w:rFonts w:cs="Verdana"/>
          <w:lang w:val="en-US" w:bidi="en-US"/>
        </w:rPr>
        <w:t>)</w:t>
      </w:r>
      <w:r w:rsidR="005E3781">
        <w:rPr>
          <w:rFonts w:cs="Verdana"/>
          <w:lang w:val="en-US" w:bidi="en-US"/>
        </w:rPr>
        <w:t xml:space="preserve">, </w:t>
      </w:r>
      <w:r w:rsidR="00036A8E">
        <w:rPr>
          <w:rFonts w:cs="Verdana"/>
          <w:lang w:val="en-US" w:bidi="en-US"/>
        </w:rPr>
        <w:t>instead of</w:t>
      </w:r>
      <w:r w:rsidR="005E3781">
        <w:rPr>
          <w:rFonts w:cs="Verdana"/>
          <w:lang w:val="en-US" w:bidi="en-US"/>
        </w:rPr>
        <w:t xml:space="preserve"> </w:t>
      </w:r>
      <w:r w:rsidR="00036A8E">
        <w:rPr>
          <w:rFonts w:cs="Verdana"/>
          <w:lang w:val="en-US" w:bidi="en-US"/>
        </w:rPr>
        <w:t xml:space="preserve">basic, </w:t>
      </w:r>
      <w:r w:rsidR="005E3781">
        <w:rPr>
          <w:rFonts w:cs="Verdana"/>
          <w:lang w:val="en-US" w:bidi="en-US"/>
        </w:rPr>
        <w:t xml:space="preserve">theoretical </w:t>
      </w:r>
      <w:r w:rsidR="002F5456">
        <w:rPr>
          <w:rFonts w:cs="Verdana"/>
          <w:lang w:val="en-US" w:bidi="en-US"/>
        </w:rPr>
        <w:t>research</w:t>
      </w:r>
      <w:r w:rsidR="00A05EC3">
        <w:rPr>
          <w:rFonts w:cs="Verdana"/>
          <w:lang w:val="en-US" w:bidi="en-US"/>
        </w:rPr>
        <w:t>.</w:t>
      </w:r>
    </w:p>
    <w:p w:rsidR="00A05EC3" w:rsidRDefault="00A05EC3" w:rsidP="007610C9">
      <w:pPr>
        <w:spacing w:line="276" w:lineRule="auto"/>
        <w:jc w:val="both"/>
        <w:rPr>
          <w:rFonts w:cs="Verdana"/>
          <w:lang w:val="en-US" w:bidi="en-US"/>
        </w:rPr>
      </w:pPr>
    </w:p>
    <w:p w:rsidR="00A05EC3" w:rsidRDefault="00A05EC3" w:rsidP="007610C9">
      <w:pPr>
        <w:spacing w:line="276" w:lineRule="auto"/>
        <w:jc w:val="both"/>
        <w:rPr>
          <w:rFonts w:cs="Verdana"/>
          <w:lang w:val="en-US" w:bidi="en-US"/>
        </w:rPr>
      </w:pPr>
      <w:r w:rsidRPr="004161B7">
        <w:rPr>
          <w:rFonts w:cs="Verdana"/>
          <w:b/>
          <w:lang w:val="en-US" w:bidi="en-US"/>
        </w:rPr>
        <w:t>A:</w:t>
      </w:r>
      <w:r w:rsidR="005E3781">
        <w:rPr>
          <w:rFonts w:cs="Verdana"/>
          <w:lang w:val="en-US" w:bidi="en-US"/>
        </w:rPr>
        <w:t xml:space="preserve"> Government science adviser Toby Hamilton said: “It is vital that we continue to fund theoretical research; although it might seem less of an immediate gain, many of the greatest breakthroughs have come from such work.”</w:t>
      </w:r>
      <w:bookmarkStart w:id="0" w:name="_GoBack"/>
      <w:bookmarkEnd w:id="0"/>
    </w:p>
    <w:p w:rsidR="00A05EC3" w:rsidRDefault="00A05EC3" w:rsidP="007610C9">
      <w:pPr>
        <w:spacing w:line="276" w:lineRule="auto"/>
        <w:jc w:val="both"/>
        <w:rPr>
          <w:rFonts w:cs="Verdana"/>
          <w:lang w:val="en-US" w:bidi="en-US"/>
        </w:rPr>
      </w:pPr>
      <w:r w:rsidRPr="004161B7">
        <w:rPr>
          <w:rFonts w:cs="Verdana"/>
          <w:b/>
          <w:lang w:val="en-US" w:bidi="en-US"/>
        </w:rPr>
        <w:lastRenderedPageBreak/>
        <w:t>B:</w:t>
      </w:r>
      <w:r w:rsidR="005E3781">
        <w:rPr>
          <w:rFonts w:cs="Verdana"/>
          <w:lang w:val="en-US" w:bidi="en-US"/>
        </w:rPr>
        <w:t xml:space="preserve"> Science communication instructor Matthew Willis said: “</w:t>
      </w:r>
      <w:r w:rsidR="004B5291">
        <w:rPr>
          <w:rFonts w:cs="Verdana"/>
          <w:lang w:val="en-US" w:bidi="en-US"/>
        </w:rPr>
        <w:t>I think we should be focusing just on applied science now</w:t>
      </w:r>
      <w:r w:rsidR="005E3781">
        <w:rPr>
          <w:rFonts w:cs="Verdana"/>
          <w:lang w:val="en-US" w:bidi="en-US"/>
        </w:rPr>
        <w:t>.</w:t>
      </w:r>
      <w:r w:rsidR="004B5291">
        <w:rPr>
          <w:rFonts w:cs="Verdana"/>
          <w:lang w:val="en-US" w:bidi="en-US"/>
        </w:rPr>
        <w:t xml:space="preserve"> I wouldn’t focus on theoretical science at all. Let’s just fund applied research. I think we should do it to the exclusion of other types.</w:t>
      </w:r>
      <w:r w:rsidR="005E3781">
        <w:rPr>
          <w:rFonts w:cs="Verdana"/>
          <w:lang w:val="en-US" w:bidi="en-US"/>
        </w:rPr>
        <w:t>”</w:t>
      </w:r>
    </w:p>
    <w:p w:rsidR="00A05EC3" w:rsidRDefault="00A05EC3" w:rsidP="007610C9">
      <w:pPr>
        <w:spacing w:line="276" w:lineRule="auto"/>
        <w:jc w:val="both"/>
        <w:rPr>
          <w:rFonts w:cs="Verdana"/>
          <w:lang w:val="en-US" w:bidi="en-US"/>
        </w:rPr>
      </w:pPr>
      <w:r w:rsidRPr="004161B7">
        <w:rPr>
          <w:rFonts w:cs="Verdana"/>
          <w:b/>
          <w:lang w:val="en-US" w:bidi="en-US"/>
        </w:rPr>
        <w:t>C:</w:t>
      </w:r>
      <w:r w:rsidR="005E3781">
        <w:rPr>
          <w:rFonts w:cs="Verdana"/>
          <w:lang w:val="en-US" w:bidi="en-US"/>
        </w:rPr>
        <w:t xml:space="preserve"> Undergraduate physics society treasurer Suzy Wang said: “</w:t>
      </w:r>
      <w:r w:rsidR="004B5291">
        <w:rPr>
          <w:rFonts w:cs="Verdana"/>
          <w:lang w:val="en-US" w:bidi="en-US"/>
        </w:rPr>
        <w:t>This is a very interesting debate</w:t>
      </w:r>
      <w:r w:rsidR="005E3781">
        <w:rPr>
          <w:rFonts w:cs="Verdana"/>
          <w:lang w:val="en-US" w:bidi="en-US"/>
        </w:rPr>
        <w:t>.</w:t>
      </w:r>
      <w:r w:rsidR="004B5291">
        <w:rPr>
          <w:rFonts w:cs="Verdana"/>
          <w:lang w:val="en-US" w:bidi="en-US"/>
        </w:rPr>
        <w:t xml:space="preserve"> I believe, based on current need, we should preferentially fund applied research but that doesn’t mean it should be 100%.</w:t>
      </w:r>
      <w:r w:rsidR="005E3781">
        <w:rPr>
          <w:rFonts w:cs="Verdana"/>
          <w:lang w:val="en-US" w:bidi="en-US"/>
        </w:rPr>
        <w:t>”</w:t>
      </w:r>
    </w:p>
    <w:p w:rsidR="00A05EC3" w:rsidRDefault="00A05EC3" w:rsidP="007610C9">
      <w:pPr>
        <w:spacing w:line="276" w:lineRule="auto"/>
        <w:jc w:val="both"/>
        <w:rPr>
          <w:rFonts w:cs="Verdana"/>
          <w:lang w:val="en-US" w:bidi="en-US"/>
        </w:rPr>
      </w:pPr>
      <w:r w:rsidRPr="004161B7">
        <w:rPr>
          <w:rFonts w:cs="Verdana"/>
          <w:b/>
          <w:lang w:val="en-US" w:bidi="en-US"/>
        </w:rPr>
        <w:t>D:</w:t>
      </w:r>
      <w:r w:rsidR="005E3781">
        <w:rPr>
          <w:rFonts w:cs="Verdana"/>
          <w:lang w:val="en-US" w:bidi="en-US"/>
        </w:rPr>
        <w:t xml:space="preserve"> </w:t>
      </w:r>
      <w:r w:rsidR="008F592D">
        <w:rPr>
          <w:rFonts w:cs="Verdana"/>
          <w:lang w:val="en-US" w:bidi="en-US"/>
        </w:rPr>
        <w:t>Physiotherapist</w:t>
      </w:r>
      <w:r w:rsidR="005E3781">
        <w:rPr>
          <w:rFonts w:cs="Verdana"/>
          <w:lang w:val="en-US" w:bidi="en-US"/>
        </w:rPr>
        <w:t xml:space="preserve"> Justin Dylan said: “</w:t>
      </w:r>
      <w:r w:rsidR="004B5291">
        <w:rPr>
          <w:rFonts w:cs="Verdana"/>
          <w:lang w:val="en-US" w:bidi="en-US"/>
        </w:rPr>
        <w:t>Let us ponder for a moment how we will provide sustenance and nourishment to a skyrocketing population</w:t>
      </w:r>
      <w:r w:rsidR="005E3781">
        <w:rPr>
          <w:rFonts w:cs="Verdana"/>
          <w:lang w:val="en-US" w:bidi="en-US"/>
        </w:rPr>
        <w:t>.</w:t>
      </w:r>
      <w:r w:rsidR="004B5291">
        <w:rPr>
          <w:rFonts w:cs="Verdana"/>
          <w:lang w:val="en-US" w:bidi="en-US"/>
        </w:rPr>
        <w:t xml:space="preserve"> The answer can only lie in novel solutions being uncovered by our most brilliant minds. I sometimes wonder where we will be in 50 years time with warmer climates but unspeakably grand technological advances to offset these apparent barriers to human progress.</w:t>
      </w:r>
      <w:r w:rsidR="005E3781">
        <w:rPr>
          <w:rFonts w:cs="Verdana"/>
          <w:lang w:val="en-US" w:bidi="en-US"/>
        </w:rPr>
        <w:t>”</w:t>
      </w:r>
    </w:p>
    <w:p w:rsidR="004B5291" w:rsidRDefault="00A05EC3" w:rsidP="002909DD">
      <w:pPr>
        <w:spacing w:line="276" w:lineRule="auto"/>
        <w:jc w:val="both"/>
        <w:rPr>
          <w:rFonts w:cs="Verdana"/>
          <w:lang w:val="en-US" w:bidi="en-US"/>
        </w:rPr>
      </w:pPr>
      <w:r w:rsidRPr="004161B7">
        <w:rPr>
          <w:rFonts w:cs="Verdana"/>
          <w:b/>
          <w:lang w:val="en-US" w:bidi="en-US"/>
        </w:rPr>
        <w:t>E:</w:t>
      </w:r>
      <w:r w:rsidR="005E3781">
        <w:rPr>
          <w:rFonts w:cs="Verdana"/>
          <w:lang w:val="en-US" w:bidi="en-US"/>
        </w:rPr>
        <w:t xml:space="preserve"> Farmer Alex Gist said: “</w:t>
      </w:r>
      <w:r w:rsidR="004B5291">
        <w:rPr>
          <w:rFonts w:cs="Verdana"/>
          <w:lang w:val="en-US" w:bidi="en-US"/>
        </w:rPr>
        <w:t>I’m not sure how we’ll feed the world in the future</w:t>
      </w:r>
      <w:r w:rsidR="005E3781">
        <w:rPr>
          <w:rFonts w:cs="Verdana"/>
          <w:lang w:val="en-US" w:bidi="en-US"/>
        </w:rPr>
        <w:t>.</w:t>
      </w:r>
      <w:r w:rsidR="004B5291">
        <w:rPr>
          <w:rFonts w:cs="Verdana"/>
          <w:lang w:val="en-US" w:bidi="en-US"/>
        </w:rPr>
        <w:t xml:space="preserve"> Maybe if we put all of our money into applied research, our scientists will know how to do it.</w:t>
      </w:r>
      <w:r w:rsidR="005E3781">
        <w:rPr>
          <w:rFonts w:cs="Verdana"/>
          <w:lang w:val="en-US" w:bidi="en-US"/>
        </w:rPr>
        <w:t>”</w:t>
      </w:r>
    </w:p>
    <w:p w:rsidR="002909DD" w:rsidRPr="002909DD" w:rsidRDefault="002909DD" w:rsidP="002909DD">
      <w:pPr>
        <w:spacing w:line="276" w:lineRule="auto"/>
        <w:jc w:val="both"/>
        <w:rPr>
          <w:rFonts w:cs="Verdana"/>
          <w:lang w:val="en-US" w:bidi="en-US"/>
        </w:rPr>
      </w:pPr>
    </w:p>
    <w:p w:rsidR="00D67F1C" w:rsidRPr="005A392E" w:rsidRDefault="00BE1BF5" w:rsidP="007610C9">
      <w:pPr>
        <w:widowControl w:val="0"/>
        <w:autoSpaceDE w:val="0"/>
        <w:autoSpaceDN w:val="0"/>
        <w:adjustRightInd w:val="0"/>
        <w:spacing w:after="240" w:line="276" w:lineRule="auto"/>
        <w:rPr>
          <w:rFonts w:cs="TimesNewRomanPSMT"/>
          <w:b/>
          <w:bCs/>
          <w:szCs w:val="32"/>
          <w:u w:val="single"/>
          <w:lang w:val="en-US" w:bidi="en-US"/>
        </w:rPr>
      </w:pPr>
      <w:r>
        <w:rPr>
          <w:rFonts w:cs="TimesNewRomanPSMT"/>
          <w:b/>
          <w:bCs/>
          <w:szCs w:val="32"/>
          <w:u w:val="single"/>
          <w:lang w:val="en-US" w:bidi="en-US"/>
        </w:rPr>
        <w:t>Question 3</w:t>
      </w:r>
      <w:r w:rsidR="00D67F1C" w:rsidRPr="005A392E">
        <w:rPr>
          <w:rFonts w:cs="TimesNewRomanPSMT"/>
          <w:b/>
          <w:bCs/>
          <w:szCs w:val="32"/>
          <w:u w:val="single"/>
          <w:lang w:val="en-US" w:bidi="en-US"/>
        </w:rPr>
        <w:t xml:space="preserve"> (</w:t>
      </w:r>
      <w:r w:rsidR="00D67F1C" w:rsidRPr="005A392E">
        <w:rPr>
          <w:rFonts w:cs="TimesNewRomanPSMT"/>
          <w:b/>
          <w:bCs/>
          <w:color w:val="FF0000"/>
          <w:szCs w:val="32"/>
          <w:u w:val="single"/>
          <w:lang w:val="en-US" w:bidi="en-US"/>
        </w:rPr>
        <w:t>5 marks</w:t>
      </w:r>
      <w:r w:rsidR="00D67F1C" w:rsidRPr="005A392E">
        <w:rPr>
          <w:rFonts w:cs="TimesNewRomanPSMT"/>
          <w:b/>
          <w:bCs/>
          <w:szCs w:val="32"/>
          <w:u w:val="single"/>
          <w:lang w:val="en-US" w:bidi="en-US"/>
        </w:rPr>
        <w:t>)</w:t>
      </w:r>
    </w:p>
    <w:p w:rsidR="00036A8E" w:rsidRDefault="00D67F1C" w:rsidP="007610C9">
      <w:pPr>
        <w:widowControl w:val="0"/>
        <w:autoSpaceDE w:val="0"/>
        <w:autoSpaceDN w:val="0"/>
        <w:adjustRightInd w:val="0"/>
        <w:spacing w:after="240" w:line="276" w:lineRule="auto"/>
        <w:jc w:val="both"/>
      </w:pPr>
      <w:r w:rsidRPr="005A392E">
        <w:rPr>
          <w:rFonts w:cs="TimesNewRomanPSMT"/>
          <w:bCs/>
          <w:szCs w:val="32"/>
          <w:lang w:val="en-US" w:bidi="en-US"/>
        </w:rPr>
        <w:t xml:space="preserve">This question is designed to give you further practice in selecting certain quotes for use in your writing. Read the following introduction to a science-based news story, and then consider the five quotes and descriptions that appear in the table below it. </w:t>
      </w:r>
      <w:r w:rsidR="00036A8E">
        <w:t>Your task is to correctly match each quote with the description of it as if you were considering why it should or should not be included in the news-story introduction</w:t>
      </w:r>
      <w:r w:rsidR="00942F94">
        <w:t xml:space="preserve"> below:</w:t>
      </w:r>
      <w:r w:rsidR="00036A8E">
        <w:t xml:space="preserve"> </w:t>
      </w:r>
    </w:p>
    <w:p w:rsidR="00A7609A" w:rsidRPr="00942F94" w:rsidRDefault="00BE1BF5" w:rsidP="007610C9">
      <w:pPr>
        <w:spacing w:line="276" w:lineRule="auto"/>
        <w:rPr>
          <w:b/>
          <w:i/>
        </w:rPr>
      </w:pPr>
      <w:r w:rsidRPr="00942F94">
        <w:rPr>
          <w:b/>
          <w:i/>
        </w:rPr>
        <w:t>Bees are worth billions of dollars to the global economy thanks to the pollination serv</w:t>
      </w:r>
      <w:r w:rsidR="00942F94">
        <w:rPr>
          <w:b/>
          <w:i/>
        </w:rPr>
        <w:t xml:space="preserve">ice they provide to farmers </w:t>
      </w:r>
      <w:r w:rsidRPr="00942F94">
        <w:rPr>
          <w:b/>
          <w:i/>
        </w:rPr>
        <w:t>grow</w:t>
      </w:r>
      <w:r w:rsidR="00942F94">
        <w:rPr>
          <w:b/>
          <w:i/>
        </w:rPr>
        <w:t>ing</w:t>
      </w:r>
      <w:r w:rsidRPr="00942F94">
        <w:rPr>
          <w:b/>
          <w:i/>
        </w:rPr>
        <w:t xml:space="preserve"> food crops.</w:t>
      </w:r>
      <w:r w:rsidR="00036A8E" w:rsidRPr="00942F94">
        <w:rPr>
          <w:b/>
          <w:i/>
        </w:rPr>
        <w:t xml:space="preserve"> </w:t>
      </w:r>
    </w:p>
    <w:p w:rsidR="00A7609A" w:rsidRPr="00942F94" w:rsidRDefault="00BE1BF5" w:rsidP="007610C9">
      <w:pPr>
        <w:spacing w:line="276" w:lineRule="auto"/>
        <w:rPr>
          <w:b/>
          <w:i/>
        </w:rPr>
      </w:pPr>
      <w:r w:rsidRPr="00942F94">
        <w:rPr>
          <w:b/>
          <w:i/>
        </w:rPr>
        <w:t xml:space="preserve">That is according to a new study in which researchers compared crop yield when bees were and were not permitted to access flowers. </w:t>
      </w:r>
    </w:p>
    <w:p w:rsidR="00A7609A" w:rsidRPr="00942F94" w:rsidRDefault="00BE1BF5" w:rsidP="007610C9">
      <w:pPr>
        <w:spacing w:line="276" w:lineRule="auto"/>
        <w:rPr>
          <w:b/>
          <w:i/>
        </w:rPr>
      </w:pPr>
      <w:r w:rsidRPr="00942F94">
        <w:rPr>
          <w:b/>
          <w:i/>
        </w:rPr>
        <w:t xml:space="preserve">Crops such as canola, which are being grown in greater amounts than ever before due to a demand for biofuel, produced almost 40% more yield when pollinated by bees than </w:t>
      </w:r>
      <w:r w:rsidR="00776B0C">
        <w:rPr>
          <w:b/>
          <w:i/>
        </w:rPr>
        <w:t xml:space="preserve">when they were pollinated </w:t>
      </w:r>
      <w:r w:rsidRPr="00942F94">
        <w:rPr>
          <w:b/>
          <w:i/>
        </w:rPr>
        <w:t>by wind.</w:t>
      </w:r>
    </w:p>
    <w:p w:rsidR="00D67F1C" w:rsidRPr="00942F94" w:rsidRDefault="00D67F1C" w:rsidP="007610C9">
      <w:pPr>
        <w:spacing w:line="276" w:lineRule="auto"/>
        <w:rPr>
          <w:b/>
          <w:i/>
        </w:rPr>
      </w:pPr>
      <w:r w:rsidRPr="00942F94">
        <w:rPr>
          <w:b/>
          <w:i/>
        </w:rPr>
        <w:t>Professor Stewart, lead researcher on the project, said: “…”</w:t>
      </w:r>
    </w:p>
    <w:p w:rsidR="00D67F1C" w:rsidRPr="00BE045C" w:rsidRDefault="00D67F1C" w:rsidP="007610C9">
      <w:pPr>
        <w:spacing w:line="276" w:lineRule="auto"/>
        <w:jc w:val="both"/>
        <w:rPr>
          <w:b/>
          <w:i/>
          <w:color w:val="FF0000"/>
        </w:rPr>
      </w:pPr>
    </w:p>
    <w:p w:rsidR="00D67F1C" w:rsidRPr="00BE045C" w:rsidRDefault="00D67F1C" w:rsidP="007610C9">
      <w:pPr>
        <w:spacing w:line="276" w:lineRule="auto"/>
        <w:jc w:val="both"/>
        <w:rPr>
          <w:b/>
          <w:sz w:val="20"/>
        </w:rPr>
      </w:pPr>
      <w:r w:rsidRPr="00BE045C">
        <w:rPr>
          <w:b/>
          <w:sz w:val="20"/>
          <w:u w:val="single"/>
        </w:rPr>
        <w:t>Table 1:</w:t>
      </w:r>
      <w:r w:rsidRPr="00BE045C">
        <w:rPr>
          <w:b/>
          <w:sz w:val="20"/>
        </w:rPr>
        <w:t xml:space="preserve"> Quotes (numbers 1, 2, 3, 4 and 5) that must be matched to descriptions (A, B, C, D and E).</w:t>
      </w:r>
    </w:p>
    <w:tbl>
      <w:tblPr>
        <w:tblW w:w="0" w:type="auto"/>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5975"/>
        <w:gridCol w:w="2665"/>
      </w:tblGrid>
      <w:tr w:rsidR="00D67F1C" w:rsidRPr="00BE045C">
        <w:tc>
          <w:tcPr>
            <w:tcW w:w="6138" w:type="dxa"/>
            <w:tcBorders>
              <w:bottom w:val="single" w:sz="6" w:space="0" w:color="008000"/>
            </w:tcBorders>
            <w:shd w:val="clear" w:color="auto" w:fill="auto"/>
          </w:tcPr>
          <w:p w:rsidR="00D67F1C" w:rsidRPr="00E3110F" w:rsidRDefault="00D67F1C" w:rsidP="007610C9">
            <w:pPr>
              <w:spacing w:line="276" w:lineRule="auto"/>
              <w:rPr>
                <w:b/>
                <w:lang w:bidi="ar-SA"/>
              </w:rPr>
            </w:pPr>
            <w:r w:rsidRPr="00E3110F">
              <w:rPr>
                <w:b/>
                <w:lang w:bidi="ar-SA"/>
              </w:rPr>
              <w:t xml:space="preserve">  </w:t>
            </w:r>
          </w:p>
          <w:p w:rsidR="00D67F1C" w:rsidRPr="00E3110F" w:rsidRDefault="00D67F1C" w:rsidP="007610C9">
            <w:pPr>
              <w:spacing w:line="276" w:lineRule="auto"/>
              <w:rPr>
                <w:b/>
                <w:lang w:bidi="ar-SA"/>
              </w:rPr>
            </w:pPr>
            <w:r w:rsidRPr="00E3110F">
              <w:rPr>
                <w:b/>
                <w:lang w:bidi="ar-SA"/>
              </w:rPr>
              <w:t>Quote (all taken from the lead researcher, Prof. Stewart)</w:t>
            </w:r>
          </w:p>
          <w:p w:rsidR="00D67F1C" w:rsidRPr="00E3110F" w:rsidRDefault="00D67F1C" w:rsidP="007610C9">
            <w:pPr>
              <w:spacing w:line="276" w:lineRule="auto"/>
              <w:rPr>
                <w:b/>
                <w:lang w:bidi="ar-SA"/>
              </w:rPr>
            </w:pPr>
          </w:p>
        </w:tc>
        <w:tc>
          <w:tcPr>
            <w:tcW w:w="2718" w:type="dxa"/>
            <w:tcBorders>
              <w:bottom w:val="single" w:sz="6" w:space="0" w:color="008000"/>
            </w:tcBorders>
            <w:shd w:val="clear" w:color="auto" w:fill="auto"/>
          </w:tcPr>
          <w:p w:rsidR="00D67F1C" w:rsidRPr="00E3110F" w:rsidRDefault="00D67F1C" w:rsidP="007610C9">
            <w:pPr>
              <w:spacing w:line="276" w:lineRule="auto"/>
              <w:jc w:val="center"/>
              <w:rPr>
                <w:b/>
                <w:lang w:bidi="ar-SA"/>
              </w:rPr>
            </w:pPr>
          </w:p>
          <w:p w:rsidR="00D67F1C" w:rsidRPr="00E3110F" w:rsidRDefault="00D67F1C" w:rsidP="007610C9">
            <w:pPr>
              <w:spacing w:line="276" w:lineRule="auto"/>
              <w:jc w:val="center"/>
              <w:rPr>
                <w:b/>
                <w:lang w:bidi="ar-SA"/>
              </w:rPr>
            </w:pPr>
            <w:r w:rsidRPr="00E3110F">
              <w:rPr>
                <w:b/>
                <w:lang w:bidi="ar-SA"/>
              </w:rPr>
              <w:t>Description of quote</w:t>
            </w:r>
          </w:p>
        </w:tc>
      </w:tr>
      <w:tr w:rsidR="00D67F1C" w:rsidRPr="00BE045C">
        <w:tc>
          <w:tcPr>
            <w:tcW w:w="6138" w:type="dxa"/>
            <w:tcBorders>
              <w:top w:val="single" w:sz="6" w:space="0" w:color="008000"/>
            </w:tcBorders>
            <w:shd w:val="clear" w:color="auto" w:fill="auto"/>
          </w:tcPr>
          <w:p w:rsidR="00D67F1C" w:rsidRPr="00BE045C" w:rsidRDefault="00D67F1C" w:rsidP="007610C9">
            <w:pPr>
              <w:spacing w:line="276" w:lineRule="auto"/>
              <w:jc w:val="both"/>
              <w:rPr>
                <w:lang w:bidi="ar-SA"/>
              </w:rPr>
            </w:pPr>
            <w:r w:rsidRPr="00BE045C">
              <w:rPr>
                <w:lang w:bidi="ar-SA"/>
              </w:rPr>
              <w:t xml:space="preserve">1. “We worked with a </w:t>
            </w:r>
            <w:r w:rsidR="00A12F6E">
              <w:rPr>
                <w:lang w:bidi="ar-SA"/>
              </w:rPr>
              <w:t>great team of researchers here</w:t>
            </w:r>
            <w:r w:rsidRPr="00BE045C">
              <w:rPr>
                <w:lang w:bidi="ar-SA"/>
              </w:rPr>
              <w:t>.”</w:t>
            </w:r>
          </w:p>
        </w:tc>
        <w:tc>
          <w:tcPr>
            <w:tcW w:w="2718" w:type="dxa"/>
            <w:tcBorders>
              <w:top w:val="single" w:sz="6" w:space="0" w:color="008000"/>
            </w:tcBorders>
            <w:shd w:val="clear" w:color="auto" w:fill="auto"/>
          </w:tcPr>
          <w:p w:rsidR="00D67F1C" w:rsidRPr="00BE045C" w:rsidRDefault="00D67F1C" w:rsidP="007610C9">
            <w:pPr>
              <w:spacing w:line="276" w:lineRule="auto"/>
              <w:jc w:val="both"/>
              <w:rPr>
                <w:lang w:bidi="ar-SA"/>
              </w:rPr>
            </w:pPr>
            <w:r w:rsidRPr="00BE045C">
              <w:rPr>
                <w:lang w:bidi="ar-SA"/>
              </w:rPr>
              <w:t>A. Good quote.</w:t>
            </w:r>
          </w:p>
        </w:tc>
      </w:tr>
      <w:tr w:rsidR="00D67F1C" w:rsidRPr="00BE045C">
        <w:tc>
          <w:tcPr>
            <w:tcW w:w="6138" w:type="dxa"/>
            <w:shd w:val="clear" w:color="auto" w:fill="auto"/>
          </w:tcPr>
          <w:p w:rsidR="00D67F1C" w:rsidRPr="00BE045C" w:rsidRDefault="00D67F1C" w:rsidP="007610C9">
            <w:pPr>
              <w:spacing w:line="276" w:lineRule="auto"/>
              <w:jc w:val="both"/>
              <w:rPr>
                <w:lang w:bidi="ar-SA"/>
              </w:rPr>
            </w:pPr>
            <w:r w:rsidRPr="00BE045C">
              <w:rPr>
                <w:lang w:bidi="ar-SA"/>
              </w:rPr>
              <w:t>2. “</w:t>
            </w:r>
            <w:r w:rsidR="00A12F6E">
              <w:rPr>
                <w:lang w:bidi="ar-SA"/>
              </w:rPr>
              <w:t>Bees improved the yield by</w:t>
            </w:r>
            <w:r w:rsidR="00BE1BF5">
              <w:rPr>
                <w:lang w:bidi="ar-SA"/>
              </w:rPr>
              <w:t xml:space="preserve"> 39</w:t>
            </w:r>
            <w:r w:rsidR="00A12F6E">
              <w:rPr>
                <w:lang w:bidi="ar-SA"/>
              </w:rPr>
              <w:t>.4</w:t>
            </w:r>
            <w:r w:rsidR="00BE1BF5">
              <w:rPr>
                <w:lang w:bidi="ar-SA"/>
              </w:rPr>
              <w:t>%</w:t>
            </w:r>
            <w:r w:rsidRPr="00BE045C">
              <w:rPr>
                <w:lang w:bidi="ar-SA"/>
              </w:rPr>
              <w:t>.”</w:t>
            </w:r>
          </w:p>
        </w:tc>
        <w:tc>
          <w:tcPr>
            <w:tcW w:w="2718" w:type="dxa"/>
            <w:shd w:val="clear" w:color="auto" w:fill="auto"/>
          </w:tcPr>
          <w:p w:rsidR="00D67F1C" w:rsidRPr="00BE045C" w:rsidRDefault="00D67F1C" w:rsidP="007610C9">
            <w:pPr>
              <w:spacing w:line="276" w:lineRule="auto"/>
              <w:jc w:val="both"/>
              <w:rPr>
                <w:lang w:bidi="ar-SA"/>
              </w:rPr>
            </w:pPr>
            <w:r w:rsidRPr="00BE045C">
              <w:rPr>
                <w:lang w:bidi="ar-SA"/>
              </w:rPr>
              <w:t>B. Redundant quote.</w:t>
            </w:r>
          </w:p>
        </w:tc>
      </w:tr>
      <w:tr w:rsidR="00D67F1C" w:rsidRPr="00BE045C">
        <w:tc>
          <w:tcPr>
            <w:tcW w:w="6138" w:type="dxa"/>
            <w:shd w:val="clear" w:color="auto" w:fill="auto"/>
          </w:tcPr>
          <w:p w:rsidR="00D67F1C" w:rsidRPr="00BE045C" w:rsidRDefault="00D67F1C" w:rsidP="007610C9">
            <w:pPr>
              <w:spacing w:line="276" w:lineRule="auto"/>
              <w:jc w:val="both"/>
              <w:rPr>
                <w:lang w:bidi="ar-SA"/>
              </w:rPr>
            </w:pPr>
            <w:r w:rsidRPr="00BE045C">
              <w:rPr>
                <w:lang w:bidi="ar-SA"/>
              </w:rPr>
              <w:t xml:space="preserve">3. “For a long time we… It was </w:t>
            </w:r>
            <w:r w:rsidR="00BE1BF5">
              <w:rPr>
                <w:lang w:bidi="ar-SA"/>
              </w:rPr>
              <w:t>not clear. But now proof</w:t>
            </w:r>
            <w:r w:rsidRPr="00BE045C">
              <w:rPr>
                <w:lang w:bidi="ar-SA"/>
              </w:rPr>
              <w:t>.”</w:t>
            </w:r>
          </w:p>
        </w:tc>
        <w:tc>
          <w:tcPr>
            <w:tcW w:w="2718" w:type="dxa"/>
            <w:shd w:val="clear" w:color="auto" w:fill="auto"/>
          </w:tcPr>
          <w:p w:rsidR="00D67F1C" w:rsidRPr="00BE045C" w:rsidRDefault="00D67F1C" w:rsidP="007610C9">
            <w:pPr>
              <w:spacing w:line="276" w:lineRule="auto"/>
              <w:jc w:val="both"/>
              <w:rPr>
                <w:lang w:bidi="ar-SA"/>
              </w:rPr>
            </w:pPr>
            <w:r w:rsidRPr="00BE045C">
              <w:rPr>
                <w:lang w:bidi="ar-SA"/>
              </w:rPr>
              <w:t>C. Jargon-heavy quote.</w:t>
            </w:r>
          </w:p>
        </w:tc>
      </w:tr>
      <w:tr w:rsidR="00D67F1C" w:rsidRPr="00BE045C">
        <w:tc>
          <w:tcPr>
            <w:tcW w:w="6138" w:type="dxa"/>
            <w:shd w:val="clear" w:color="auto" w:fill="auto"/>
          </w:tcPr>
          <w:p w:rsidR="00D67F1C" w:rsidRPr="00BE045C" w:rsidRDefault="00BE1BF5" w:rsidP="007610C9">
            <w:pPr>
              <w:spacing w:line="276" w:lineRule="auto"/>
              <w:jc w:val="both"/>
              <w:rPr>
                <w:lang w:bidi="ar-SA"/>
              </w:rPr>
            </w:pPr>
            <w:r>
              <w:rPr>
                <w:lang w:bidi="ar-SA"/>
              </w:rPr>
              <w:t>4. “This shows just how important looking after our bees is</w:t>
            </w:r>
            <w:r w:rsidR="00D67F1C" w:rsidRPr="00BE045C">
              <w:rPr>
                <w:lang w:bidi="ar-SA"/>
              </w:rPr>
              <w:t>.”</w:t>
            </w:r>
          </w:p>
        </w:tc>
        <w:tc>
          <w:tcPr>
            <w:tcW w:w="2718" w:type="dxa"/>
            <w:shd w:val="clear" w:color="auto" w:fill="auto"/>
          </w:tcPr>
          <w:p w:rsidR="00D67F1C" w:rsidRPr="00BE045C" w:rsidRDefault="00D67F1C" w:rsidP="007610C9">
            <w:pPr>
              <w:spacing w:line="276" w:lineRule="auto"/>
              <w:jc w:val="both"/>
              <w:rPr>
                <w:lang w:bidi="ar-SA"/>
              </w:rPr>
            </w:pPr>
            <w:r w:rsidRPr="00BE045C">
              <w:rPr>
                <w:lang w:bidi="ar-SA"/>
              </w:rPr>
              <w:t>D. Boring quote.</w:t>
            </w:r>
          </w:p>
        </w:tc>
      </w:tr>
      <w:tr w:rsidR="00D67F1C" w:rsidRPr="00BE045C">
        <w:tc>
          <w:tcPr>
            <w:tcW w:w="6138" w:type="dxa"/>
            <w:shd w:val="clear" w:color="auto" w:fill="auto"/>
          </w:tcPr>
          <w:p w:rsidR="00D67F1C" w:rsidRPr="00BE045C" w:rsidRDefault="00BE1BF5" w:rsidP="007610C9">
            <w:pPr>
              <w:spacing w:line="276" w:lineRule="auto"/>
              <w:jc w:val="both"/>
              <w:rPr>
                <w:lang w:bidi="ar-SA"/>
              </w:rPr>
            </w:pPr>
            <w:r>
              <w:rPr>
                <w:lang w:bidi="ar-SA"/>
              </w:rPr>
              <w:lastRenderedPageBreak/>
              <w:t>5. “Fuel from canola is produced via transesterification</w:t>
            </w:r>
            <w:r w:rsidR="00D67F1C" w:rsidRPr="00BE045C">
              <w:rPr>
                <w:lang w:bidi="ar-SA"/>
              </w:rPr>
              <w:t>.”</w:t>
            </w:r>
          </w:p>
        </w:tc>
        <w:tc>
          <w:tcPr>
            <w:tcW w:w="2718" w:type="dxa"/>
            <w:shd w:val="clear" w:color="auto" w:fill="auto"/>
          </w:tcPr>
          <w:p w:rsidR="00D67F1C" w:rsidRPr="00BE045C" w:rsidRDefault="00BC4EF1" w:rsidP="007610C9">
            <w:pPr>
              <w:spacing w:line="276" w:lineRule="auto"/>
              <w:jc w:val="both"/>
              <w:rPr>
                <w:lang w:bidi="ar-SA"/>
              </w:rPr>
            </w:pPr>
            <w:r>
              <w:rPr>
                <w:lang w:bidi="ar-SA"/>
              </w:rPr>
              <w:t>E. In</w:t>
            </w:r>
            <w:r w:rsidR="00D67F1C" w:rsidRPr="00BE045C">
              <w:rPr>
                <w:lang w:bidi="ar-SA"/>
              </w:rPr>
              <w:t>coherent quote.</w:t>
            </w:r>
          </w:p>
        </w:tc>
      </w:tr>
    </w:tbl>
    <w:p w:rsidR="00D67F1C" w:rsidRPr="00BE045C" w:rsidRDefault="00D67F1C" w:rsidP="007610C9">
      <w:pPr>
        <w:spacing w:line="276" w:lineRule="auto"/>
        <w:jc w:val="both"/>
      </w:pPr>
    </w:p>
    <w:p w:rsidR="00D67F1C" w:rsidRPr="005A392E" w:rsidRDefault="00D67F1C" w:rsidP="007610C9">
      <w:pPr>
        <w:widowControl w:val="0"/>
        <w:autoSpaceDE w:val="0"/>
        <w:autoSpaceDN w:val="0"/>
        <w:adjustRightInd w:val="0"/>
        <w:spacing w:after="240" w:line="276" w:lineRule="auto"/>
        <w:rPr>
          <w:rFonts w:cs="TimesNewRomanPSMT"/>
          <w:b/>
          <w:bCs/>
          <w:szCs w:val="32"/>
          <w:u w:val="single"/>
          <w:lang w:val="en-US" w:bidi="en-US"/>
        </w:rPr>
      </w:pPr>
      <w:r w:rsidRPr="005A392E">
        <w:rPr>
          <w:rFonts w:cs="TimesNewRomanPSMT"/>
          <w:b/>
          <w:bCs/>
          <w:szCs w:val="32"/>
          <w:u w:val="single"/>
          <w:lang w:val="en-US" w:bidi="en-US"/>
        </w:rPr>
        <w:t>The Importance of Paraphrasing</w:t>
      </w:r>
    </w:p>
    <w:p w:rsidR="00D67F1C" w:rsidRPr="00BE045C" w:rsidRDefault="00D67F1C" w:rsidP="007610C9">
      <w:pPr>
        <w:spacing w:line="276" w:lineRule="auto"/>
        <w:jc w:val="both"/>
      </w:pPr>
      <w:r w:rsidRPr="00BE045C">
        <w:t>Sometimes you will have access to a quote from a relevant source but there will be a problem with it that prevents you using it word for word. For example, perhaps the quote contains too much jargon for your audience, or maybe it makes a good point but is too long-winded. In either of these instances, it would be a shame not to use the information in the quote if it could improve the quality of your article, but using the quote itself would have the opposite effect. So what do you do?</w:t>
      </w:r>
    </w:p>
    <w:p w:rsidR="00D67F1C" w:rsidRPr="00BE045C" w:rsidRDefault="00D67F1C" w:rsidP="007610C9">
      <w:pPr>
        <w:spacing w:line="276" w:lineRule="auto"/>
        <w:jc w:val="both"/>
      </w:pPr>
    </w:p>
    <w:p w:rsidR="00D67F1C" w:rsidRPr="00BE045C" w:rsidRDefault="00D67F1C" w:rsidP="007610C9">
      <w:pPr>
        <w:spacing w:line="276" w:lineRule="auto"/>
        <w:jc w:val="both"/>
      </w:pPr>
      <w:r w:rsidRPr="00BE045C">
        <w:t xml:space="preserve">The answer is that you should </w:t>
      </w:r>
      <w:r w:rsidRPr="006B2271">
        <w:rPr>
          <w:b/>
          <w:u w:val="single"/>
        </w:rPr>
        <w:t>paraphrase</w:t>
      </w:r>
      <w:r w:rsidRPr="00BE045C">
        <w:t xml:space="preserve"> the information. You can think of this loosely as citing it in the way you would in a lab report. In other words, you are going to attribute it to the source, but only include the information that is relevant to your audience. For example, imagine Prof. Stewart provided the following quote:</w:t>
      </w:r>
    </w:p>
    <w:p w:rsidR="00D67F1C" w:rsidRPr="00BE045C" w:rsidRDefault="00D67F1C" w:rsidP="007610C9">
      <w:pPr>
        <w:spacing w:line="276" w:lineRule="auto"/>
        <w:ind w:firstLine="720"/>
        <w:jc w:val="both"/>
        <w:rPr>
          <w:b/>
        </w:rPr>
      </w:pPr>
    </w:p>
    <w:p w:rsidR="00D67F1C" w:rsidRPr="00BE045C" w:rsidRDefault="00D67F1C" w:rsidP="007610C9">
      <w:pPr>
        <w:spacing w:line="276" w:lineRule="auto"/>
        <w:jc w:val="both"/>
        <w:rPr>
          <w:b/>
        </w:rPr>
      </w:pPr>
      <w:r w:rsidRPr="00BE045C">
        <w:rPr>
          <w:b/>
        </w:rPr>
        <w:t xml:space="preserve">“We </w:t>
      </w:r>
      <w:r w:rsidR="005519EA">
        <w:rPr>
          <w:b/>
        </w:rPr>
        <w:t>had the feeling that crops would be considerably less valuable if they were solely wind-pollinated, but it had never been shown experimentally before. Now we know for sure just how valuable these bees are in terms of boosting yield, we hope it will give us the power to convince governments to step up their efforts of conserving them</w:t>
      </w:r>
      <w:r w:rsidR="008A5DA2">
        <w:rPr>
          <w:b/>
        </w:rPr>
        <w:t>. The bees help us, so</w:t>
      </w:r>
      <w:r w:rsidR="005519EA">
        <w:rPr>
          <w:b/>
        </w:rPr>
        <w:t xml:space="preserve"> we need to repay the favour!</w:t>
      </w:r>
      <w:r w:rsidRPr="00BE045C">
        <w:rPr>
          <w:b/>
        </w:rPr>
        <w:t>”</w:t>
      </w:r>
    </w:p>
    <w:p w:rsidR="00D67F1C" w:rsidRPr="00BE045C" w:rsidRDefault="00D67F1C" w:rsidP="007610C9">
      <w:pPr>
        <w:spacing w:line="276" w:lineRule="auto"/>
        <w:rPr>
          <w:rFonts w:cs="TimesNewRomanPSMT"/>
          <w:bCs/>
          <w:szCs w:val="32"/>
          <w:lang w:val="en-US" w:bidi="en-US"/>
        </w:rPr>
      </w:pPr>
    </w:p>
    <w:p w:rsidR="00D67F1C" w:rsidRPr="00BE045C" w:rsidRDefault="00D67F1C" w:rsidP="007610C9">
      <w:pPr>
        <w:spacing w:line="276" w:lineRule="auto"/>
        <w:jc w:val="both"/>
        <w:rPr>
          <w:rFonts w:cs="TimesNewRomanPSMT"/>
          <w:bCs/>
          <w:szCs w:val="32"/>
          <w:lang w:val="en-US" w:bidi="en-US"/>
        </w:rPr>
      </w:pPr>
      <w:r w:rsidRPr="00BE045C">
        <w:rPr>
          <w:rFonts w:cs="TimesNewRomanPSMT"/>
          <w:bCs/>
          <w:szCs w:val="32"/>
          <w:lang w:val="en-US" w:bidi="en-US"/>
        </w:rPr>
        <w:t xml:space="preserve">Rather than using the (whole) quote, which contains admittedly interesting information in a long-winded, </w:t>
      </w:r>
      <w:r>
        <w:rPr>
          <w:rFonts w:cs="TimesNewRomanPSMT"/>
          <w:bCs/>
          <w:szCs w:val="32"/>
          <w:lang w:val="en-US" w:bidi="en-US"/>
        </w:rPr>
        <w:t xml:space="preserve">rather </w:t>
      </w:r>
      <w:r w:rsidRPr="00BE045C">
        <w:rPr>
          <w:rFonts w:cs="TimesNewRomanPSMT"/>
          <w:bCs/>
          <w:szCs w:val="32"/>
          <w:lang w:val="en-US" w:bidi="en-US"/>
        </w:rPr>
        <w:t>boring way, you could paraphrase it like this:</w:t>
      </w:r>
    </w:p>
    <w:p w:rsidR="00D67F1C" w:rsidRPr="00BE045C" w:rsidRDefault="00D67F1C" w:rsidP="007610C9">
      <w:pPr>
        <w:spacing w:line="276" w:lineRule="auto"/>
        <w:jc w:val="both"/>
        <w:rPr>
          <w:rFonts w:cs="TimesNewRomanPSMT"/>
          <w:bCs/>
          <w:szCs w:val="32"/>
          <w:lang w:val="en-US" w:bidi="en-US"/>
        </w:rPr>
      </w:pPr>
    </w:p>
    <w:p w:rsidR="00D67F1C" w:rsidRPr="00BE045C" w:rsidRDefault="00D67F1C" w:rsidP="007610C9">
      <w:pPr>
        <w:spacing w:line="276" w:lineRule="auto"/>
        <w:jc w:val="both"/>
        <w:rPr>
          <w:rFonts w:cs="TimesNewRomanPSMT"/>
          <w:b/>
          <w:bCs/>
          <w:szCs w:val="32"/>
          <w:lang w:val="en-US" w:bidi="en-US"/>
        </w:rPr>
      </w:pPr>
      <w:r w:rsidRPr="00BE045C">
        <w:rPr>
          <w:rFonts w:cs="TimesNewRomanPSMT"/>
          <w:b/>
          <w:bCs/>
          <w:szCs w:val="32"/>
          <w:lang w:val="en-US" w:bidi="en-US"/>
        </w:rPr>
        <w:t xml:space="preserve">Professor Stewart explained that </w:t>
      </w:r>
      <w:r w:rsidR="005519EA">
        <w:rPr>
          <w:rFonts w:cs="TimesNewRomanPSMT"/>
          <w:b/>
          <w:bCs/>
          <w:szCs w:val="32"/>
          <w:lang w:val="en-US" w:bidi="en-US"/>
        </w:rPr>
        <w:t>she hopes governments will help conserve bees now it has been shown how valuable their pollination service is</w:t>
      </w:r>
      <w:r w:rsidRPr="00BE045C">
        <w:rPr>
          <w:rFonts w:cs="TimesNewRomanPSMT"/>
          <w:b/>
          <w:bCs/>
          <w:szCs w:val="32"/>
          <w:lang w:val="en-US" w:bidi="en-US"/>
        </w:rPr>
        <w:t>.</w:t>
      </w:r>
    </w:p>
    <w:p w:rsidR="00D67F1C" w:rsidRPr="00BE045C" w:rsidRDefault="00D67F1C" w:rsidP="007610C9">
      <w:pPr>
        <w:spacing w:line="276" w:lineRule="auto"/>
        <w:jc w:val="both"/>
        <w:rPr>
          <w:rFonts w:cs="TimesNewRomanPSMT"/>
          <w:b/>
          <w:bCs/>
          <w:szCs w:val="32"/>
          <w:lang w:val="en-US" w:bidi="en-US"/>
        </w:rPr>
      </w:pPr>
    </w:p>
    <w:p w:rsidR="00D67F1C" w:rsidRPr="00BE045C" w:rsidRDefault="00D67F1C" w:rsidP="007610C9">
      <w:pPr>
        <w:spacing w:line="276" w:lineRule="auto"/>
        <w:jc w:val="both"/>
        <w:rPr>
          <w:rFonts w:cs="TimesNewRomanPSMT"/>
          <w:bCs/>
          <w:szCs w:val="32"/>
          <w:lang w:val="en-US" w:bidi="en-US"/>
        </w:rPr>
      </w:pPr>
      <w:r w:rsidRPr="00BE045C">
        <w:rPr>
          <w:rFonts w:cs="TimesNewRomanPSMT"/>
          <w:bCs/>
          <w:szCs w:val="32"/>
          <w:lang w:val="en-US" w:bidi="en-US"/>
        </w:rPr>
        <w:t>Because the second part of the original quote is concise and interesting, you could also think about including it after your initial paraphrased sentence, like this:</w:t>
      </w:r>
    </w:p>
    <w:p w:rsidR="00D67F1C" w:rsidRPr="00BE045C" w:rsidRDefault="00D67F1C" w:rsidP="007610C9">
      <w:pPr>
        <w:spacing w:line="276" w:lineRule="auto"/>
        <w:jc w:val="both"/>
        <w:rPr>
          <w:rFonts w:cs="TimesNewRomanPSMT"/>
          <w:bCs/>
          <w:szCs w:val="32"/>
          <w:lang w:val="en-US" w:bidi="en-US"/>
        </w:rPr>
      </w:pPr>
    </w:p>
    <w:p w:rsidR="00D67F1C" w:rsidRDefault="005519EA" w:rsidP="007610C9">
      <w:pPr>
        <w:spacing w:line="276" w:lineRule="auto"/>
        <w:jc w:val="both"/>
        <w:rPr>
          <w:rFonts w:cs="TimesNewRomanPSMT"/>
          <w:b/>
          <w:bCs/>
          <w:szCs w:val="32"/>
          <w:lang w:val="en-US" w:bidi="en-US"/>
        </w:rPr>
      </w:pPr>
      <w:r w:rsidRPr="00BE045C">
        <w:rPr>
          <w:rFonts w:cs="TimesNewRomanPSMT"/>
          <w:b/>
          <w:bCs/>
          <w:szCs w:val="32"/>
          <w:lang w:val="en-US" w:bidi="en-US"/>
        </w:rPr>
        <w:t xml:space="preserve">Professor Stewart explained that </w:t>
      </w:r>
      <w:r>
        <w:rPr>
          <w:rFonts w:cs="TimesNewRomanPSMT"/>
          <w:b/>
          <w:bCs/>
          <w:szCs w:val="32"/>
          <w:lang w:val="en-US" w:bidi="en-US"/>
        </w:rPr>
        <w:t>she hopes governments will help conserve bees now it has been shown how valuable their pollination service is</w:t>
      </w:r>
      <w:r w:rsidRPr="00BE045C">
        <w:rPr>
          <w:rFonts w:cs="TimesNewRomanPSMT"/>
          <w:b/>
          <w:bCs/>
          <w:szCs w:val="32"/>
          <w:lang w:val="en-US" w:bidi="en-US"/>
        </w:rPr>
        <w:t>.</w:t>
      </w:r>
      <w:r w:rsidR="008A5DA2">
        <w:rPr>
          <w:rFonts w:cs="TimesNewRomanPSMT"/>
          <w:b/>
          <w:bCs/>
          <w:szCs w:val="32"/>
          <w:lang w:val="en-US" w:bidi="en-US"/>
        </w:rPr>
        <w:t xml:space="preserve"> She said: “The bees help us, so we need to repay the favour!</w:t>
      </w:r>
      <w:r>
        <w:rPr>
          <w:rFonts w:cs="TimesNewRomanPSMT"/>
          <w:b/>
          <w:bCs/>
          <w:szCs w:val="32"/>
          <w:lang w:val="en-US" w:bidi="en-US"/>
        </w:rPr>
        <w:t>”</w:t>
      </w:r>
    </w:p>
    <w:p w:rsidR="002909DD" w:rsidRDefault="002909DD" w:rsidP="007610C9">
      <w:pPr>
        <w:spacing w:line="276" w:lineRule="auto"/>
        <w:jc w:val="both"/>
        <w:rPr>
          <w:rFonts w:cs="TimesNewRomanPSMT"/>
          <w:b/>
          <w:bCs/>
          <w:szCs w:val="32"/>
          <w:lang w:val="en-US" w:bidi="en-US"/>
        </w:rPr>
      </w:pPr>
    </w:p>
    <w:p w:rsidR="002909DD" w:rsidRPr="00BE045C" w:rsidRDefault="002909DD" w:rsidP="002909DD">
      <w:pPr>
        <w:spacing w:line="276" w:lineRule="auto"/>
        <w:jc w:val="both"/>
        <w:rPr>
          <w:b/>
          <w:u w:val="single"/>
        </w:rPr>
      </w:pPr>
      <w:r>
        <w:rPr>
          <w:b/>
          <w:u w:val="single"/>
        </w:rPr>
        <w:t>Re-ordering Transcripts (and Q</w:t>
      </w:r>
      <w:r w:rsidRPr="00BE045C">
        <w:rPr>
          <w:b/>
          <w:u w:val="single"/>
        </w:rPr>
        <w:t>uotes)</w:t>
      </w:r>
    </w:p>
    <w:p w:rsidR="002909DD" w:rsidRPr="00BE045C" w:rsidRDefault="002909DD" w:rsidP="002909DD">
      <w:pPr>
        <w:spacing w:line="276" w:lineRule="auto"/>
        <w:jc w:val="both"/>
        <w:rPr>
          <w:b/>
          <w:u w:val="single"/>
        </w:rPr>
      </w:pPr>
    </w:p>
    <w:p w:rsidR="002909DD" w:rsidRPr="00BE045C" w:rsidRDefault="002909DD" w:rsidP="002909DD">
      <w:pPr>
        <w:spacing w:line="276" w:lineRule="auto"/>
        <w:jc w:val="both"/>
      </w:pPr>
      <w:r w:rsidRPr="00BE045C">
        <w:t>When you interview somebo</w:t>
      </w:r>
      <w:r>
        <w:t>dy as a source for your article</w:t>
      </w:r>
      <w:r w:rsidRPr="00BE045C">
        <w:t>, you will probably produce a transcript of information order</w:t>
      </w:r>
      <w:r>
        <w:t>ed in a way</w:t>
      </w:r>
      <w:r w:rsidRPr="00BE045C">
        <w:t xml:space="preserve"> that </w:t>
      </w:r>
      <w:r>
        <w:t xml:space="preserve">does not </w:t>
      </w:r>
      <w:r w:rsidRPr="00BE045C">
        <w:t xml:space="preserve">tell the most interesting story </w:t>
      </w:r>
      <w:r w:rsidRPr="00BE045C">
        <w:lastRenderedPageBreak/>
        <w:t xml:space="preserve">possible; </w:t>
      </w:r>
      <w:r>
        <w:t xml:space="preserve">in spoken conversations </w:t>
      </w:r>
      <w:r w:rsidRPr="00BE045C">
        <w:t xml:space="preserve">about complicated subjects people rarely explain themselves smoothly </w:t>
      </w:r>
      <w:r>
        <w:t>or</w:t>
      </w:r>
      <w:r w:rsidRPr="00BE045C">
        <w:t xml:space="preserve"> without backtracking.</w:t>
      </w:r>
    </w:p>
    <w:p w:rsidR="002909DD" w:rsidRPr="00BE045C" w:rsidRDefault="002909DD" w:rsidP="002909DD">
      <w:pPr>
        <w:spacing w:line="276" w:lineRule="auto"/>
        <w:jc w:val="both"/>
      </w:pPr>
    </w:p>
    <w:p w:rsidR="002909DD" w:rsidRPr="002909DD" w:rsidRDefault="002909DD" w:rsidP="007610C9">
      <w:pPr>
        <w:spacing w:line="276" w:lineRule="auto"/>
        <w:jc w:val="both"/>
      </w:pPr>
      <w:r w:rsidRPr="00BE045C">
        <w:t>As a result, you will often have to re-order things when incorporating quotes into your article. This might mean paraphrasing parts of a quote and including other parts of it as a direct quote</w:t>
      </w:r>
      <w:r>
        <w:t xml:space="preserve"> (as you have gained some experience with)</w:t>
      </w:r>
      <w:r w:rsidRPr="00BE045C">
        <w:t xml:space="preserve">, or it might mean swapping the order of quotes so that the story follows </w:t>
      </w:r>
      <w:r>
        <w:t>a more logical development</w:t>
      </w:r>
      <w:r w:rsidRPr="00BE045C">
        <w:t xml:space="preserve">. </w:t>
      </w:r>
      <w:r w:rsidRPr="006B2271">
        <w:rPr>
          <w:u w:val="single"/>
        </w:rPr>
        <w:t>Although this is a common, and necessary action, you must be careful not to take quotes out of context when doing this</w:t>
      </w:r>
      <w:r w:rsidRPr="00BE045C">
        <w:t>. Make sure that when you read the original transcript and compare it to the re-ordered quotes in your article, you are satisfied that you have not misrepresented your source in any way!</w:t>
      </w:r>
    </w:p>
    <w:p w:rsidR="005519EA" w:rsidRPr="00BE045C" w:rsidRDefault="005519EA" w:rsidP="007610C9">
      <w:pPr>
        <w:spacing w:line="276" w:lineRule="auto"/>
        <w:jc w:val="both"/>
        <w:rPr>
          <w:b/>
        </w:rPr>
      </w:pPr>
    </w:p>
    <w:p w:rsidR="00D67F1C" w:rsidRPr="00BE045C" w:rsidRDefault="00373EDB" w:rsidP="007610C9">
      <w:pPr>
        <w:spacing w:line="276" w:lineRule="auto"/>
        <w:jc w:val="both"/>
        <w:rPr>
          <w:b/>
          <w:u w:val="single"/>
        </w:rPr>
      </w:pPr>
      <w:r>
        <w:rPr>
          <w:b/>
          <w:u w:val="single"/>
        </w:rPr>
        <w:t>Question 4</w:t>
      </w:r>
      <w:r w:rsidR="00D67F1C" w:rsidRPr="00BE045C">
        <w:rPr>
          <w:b/>
          <w:u w:val="single"/>
        </w:rPr>
        <w:t xml:space="preserve"> (</w:t>
      </w:r>
      <w:r>
        <w:rPr>
          <w:b/>
          <w:color w:val="FF0000"/>
          <w:u w:val="single"/>
        </w:rPr>
        <w:t>6</w:t>
      </w:r>
      <w:r w:rsidR="00D67F1C" w:rsidRPr="00BE045C">
        <w:rPr>
          <w:b/>
          <w:color w:val="FF0000"/>
          <w:u w:val="single"/>
        </w:rPr>
        <w:t xml:space="preserve"> marks</w:t>
      </w:r>
      <w:r w:rsidR="00D67F1C" w:rsidRPr="00BE045C">
        <w:rPr>
          <w:b/>
          <w:u w:val="single"/>
        </w:rPr>
        <w:t>)</w:t>
      </w:r>
    </w:p>
    <w:p w:rsidR="00D67F1C" w:rsidRPr="00BE045C" w:rsidRDefault="00D67F1C" w:rsidP="007610C9">
      <w:pPr>
        <w:spacing w:line="276" w:lineRule="auto"/>
        <w:jc w:val="both"/>
        <w:rPr>
          <w:b/>
          <w:u w:val="single"/>
        </w:rPr>
      </w:pPr>
    </w:p>
    <w:p w:rsidR="008A5DA2" w:rsidRDefault="00373EDB" w:rsidP="007610C9">
      <w:pPr>
        <w:spacing w:line="276" w:lineRule="auto"/>
        <w:jc w:val="both"/>
      </w:pPr>
      <w:r>
        <w:t>For each of the following six quotes</w:t>
      </w:r>
      <w:r w:rsidR="008A5DA2">
        <w:t xml:space="preserve"> (</w:t>
      </w:r>
      <w:r w:rsidR="008A5DA2" w:rsidRPr="008A5DA2">
        <w:rPr>
          <w:b/>
        </w:rPr>
        <w:t>Q1-Q6</w:t>
      </w:r>
      <w:r w:rsidR="008A5DA2">
        <w:t>)</w:t>
      </w:r>
      <w:r>
        <w:t>, your job is to decide</w:t>
      </w:r>
      <w:r w:rsidR="008A5DA2">
        <w:t xml:space="preserve"> whether: </w:t>
      </w:r>
    </w:p>
    <w:p w:rsidR="008A5DA2" w:rsidRDefault="008A5DA2" w:rsidP="007610C9">
      <w:pPr>
        <w:spacing w:line="276" w:lineRule="auto"/>
        <w:jc w:val="both"/>
      </w:pPr>
    </w:p>
    <w:p w:rsidR="006030F1" w:rsidRPr="008A5DA2" w:rsidRDefault="008A5DA2" w:rsidP="007610C9">
      <w:pPr>
        <w:spacing w:line="276" w:lineRule="auto"/>
        <w:jc w:val="both"/>
      </w:pPr>
      <w:r w:rsidRPr="008A5DA2">
        <w:rPr>
          <w:b/>
        </w:rPr>
        <w:t>(A</w:t>
      </w:r>
      <w:r>
        <w:t xml:space="preserve">) </w:t>
      </w:r>
      <w:proofErr w:type="gramStart"/>
      <w:r>
        <w:t>the</w:t>
      </w:r>
      <w:proofErr w:type="gramEnd"/>
      <w:r>
        <w:t xml:space="preserve"> quote should</w:t>
      </w:r>
      <w:r w:rsidR="006030F1">
        <w:t xml:space="preserve"> </w:t>
      </w:r>
      <w:r w:rsidR="00373EDB">
        <w:t xml:space="preserve">be incorporated </w:t>
      </w:r>
      <w:r w:rsidR="006030F1">
        <w:t xml:space="preserve">into an article as </w:t>
      </w:r>
      <w:r w:rsidR="00373EDB">
        <w:t>a quote</w:t>
      </w:r>
      <w:r w:rsidR="006030F1">
        <w:t xml:space="preserve"> (</w:t>
      </w:r>
      <w:r>
        <w:t>exactly as it</w:t>
      </w:r>
      <w:r w:rsidR="006030F1">
        <w:t xml:space="preserve"> appear</w:t>
      </w:r>
      <w:r>
        <w:t>s</w:t>
      </w:r>
      <w:r w:rsidR="006030F1">
        <w:t xml:space="preserve"> here)</w:t>
      </w:r>
      <w:r>
        <w:t>, or</w:t>
      </w:r>
      <w:r w:rsidR="006030F1">
        <w:t xml:space="preserve"> (</w:t>
      </w:r>
      <w:r w:rsidR="006030F1" w:rsidRPr="008A5DA2">
        <w:rPr>
          <w:b/>
        </w:rPr>
        <w:t>B</w:t>
      </w:r>
      <w:r w:rsidR="006030F1">
        <w:t xml:space="preserve">) </w:t>
      </w:r>
      <w:r>
        <w:t>all of</w:t>
      </w:r>
      <w:r w:rsidR="006030F1">
        <w:t xml:space="preserve"> the</w:t>
      </w:r>
      <w:r>
        <w:t xml:space="preserve"> quoted</w:t>
      </w:r>
      <w:r w:rsidR="006030F1">
        <w:t xml:space="preserve"> information should be paraphrased, or (</w:t>
      </w:r>
      <w:r w:rsidR="006030F1" w:rsidRPr="008A5DA2">
        <w:rPr>
          <w:b/>
        </w:rPr>
        <w:t>C</w:t>
      </w:r>
      <w:r w:rsidR="006030F1">
        <w:t>) part of t</w:t>
      </w:r>
      <w:r>
        <w:t>he quote should be used as a quote (exactly as it appears here)</w:t>
      </w:r>
      <w:r w:rsidR="006030F1">
        <w:t>, and t</w:t>
      </w:r>
      <w:r>
        <w:t xml:space="preserve">he </w:t>
      </w:r>
      <w:r w:rsidR="006030F1">
        <w:t>r</w:t>
      </w:r>
      <w:r>
        <w:t>est of the</w:t>
      </w:r>
      <w:r w:rsidR="006030F1">
        <w:t xml:space="preserve"> information</w:t>
      </w:r>
      <w:r>
        <w:t xml:space="preserve"> should be</w:t>
      </w:r>
      <w:r w:rsidR="006030F1">
        <w:t xml:space="preserve"> paraphrased</w:t>
      </w:r>
      <w:r w:rsidR="00293477">
        <w:t xml:space="preserve"> (</w:t>
      </w:r>
      <w:r w:rsidR="00293477" w:rsidRPr="00FB5744">
        <w:rPr>
          <w:color w:val="FF0000"/>
        </w:rPr>
        <w:t>1 mark</w:t>
      </w:r>
      <w:r w:rsidR="00293477">
        <w:rPr>
          <w:color w:val="FF0000"/>
        </w:rPr>
        <w:t xml:space="preserve"> each</w:t>
      </w:r>
      <w:r w:rsidR="00293477">
        <w:t>)</w:t>
      </w:r>
      <w:r w:rsidR="006030F1">
        <w:t>.</w:t>
      </w:r>
      <w:r w:rsidR="00293477">
        <w:t xml:space="preserve"> </w:t>
      </w:r>
      <w:r>
        <w:rPr>
          <w:i/>
        </w:rPr>
        <w:t xml:space="preserve">Hint: </w:t>
      </w:r>
      <w:r w:rsidR="007610C9">
        <w:rPr>
          <w:i/>
        </w:rPr>
        <w:t>Show</w:t>
      </w:r>
      <w:r w:rsidR="00293477">
        <w:rPr>
          <w:i/>
        </w:rPr>
        <w:t xml:space="preserve"> your decisions by stating whether each quote (</w:t>
      </w:r>
      <w:r>
        <w:rPr>
          <w:b/>
          <w:i/>
        </w:rPr>
        <w:t>Q1-Q6</w:t>
      </w:r>
      <w:r w:rsidR="00293477">
        <w:rPr>
          <w:i/>
        </w:rPr>
        <w:t xml:space="preserve">) should be treated as an </w:t>
      </w:r>
      <w:r w:rsidR="00293477" w:rsidRPr="008A5DA2">
        <w:rPr>
          <w:b/>
          <w:i/>
        </w:rPr>
        <w:t>A</w:t>
      </w:r>
      <w:r w:rsidR="00293477">
        <w:rPr>
          <w:i/>
        </w:rPr>
        <w:t xml:space="preserve">, </w:t>
      </w:r>
      <w:r w:rsidR="00293477" w:rsidRPr="008A5DA2">
        <w:rPr>
          <w:b/>
          <w:i/>
        </w:rPr>
        <w:t>B</w:t>
      </w:r>
      <w:r w:rsidR="00293477" w:rsidRPr="008A5DA2">
        <w:rPr>
          <w:i/>
        </w:rPr>
        <w:t>,</w:t>
      </w:r>
      <w:r w:rsidR="00293477">
        <w:rPr>
          <w:i/>
        </w:rPr>
        <w:t xml:space="preserve"> or </w:t>
      </w:r>
      <w:r w:rsidR="00293477" w:rsidRPr="008A5DA2">
        <w:rPr>
          <w:b/>
          <w:i/>
        </w:rPr>
        <w:t>C</w:t>
      </w:r>
      <w:r w:rsidR="007610C9">
        <w:rPr>
          <w:i/>
        </w:rPr>
        <w:t>.</w:t>
      </w:r>
    </w:p>
    <w:p w:rsidR="006030F1" w:rsidRDefault="006030F1" w:rsidP="007610C9">
      <w:pPr>
        <w:spacing w:line="276" w:lineRule="auto"/>
        <w:jc w:val="both"/>
      </w:pPr>
    </w:p>
    <w:p w:rsidR="00293477" w:rsidRDefault="00293477" w:rsidP="007610C9">
      <w:pPr>
        <w:spacing w:line="276" w:lineRule="auto"/>
        <w:jc w:val="both"/>
      </w:pPr>
      <w:r w:rsidRPr="00D97FA7">
        <w:rPr>
          <w:b/>
        </w:rPr>
        <w:t>Q1:</w:t>
      </w:r>
      <w:r>
        <w:t xml:space="preserve"> </w:t>
      </w:r>
      <w:r w:rsidRPr="00BE045C">
        <w:t>“We worked on average 12 hours per day for six months before we made any sort of breakthrough but we were always hopeful that we were on the right track because we had occasional highlights that made us believe there was mileage in the project even when things were largely unsuccessful,” said Prof. Stewart.</w:t>
      </w:r>
    </w:p>
    <w:p w:rsidR="00293477" w:rsidRDefault="00293477" w:rsidP="007610C9">
      <w:pPr>
        <w:spacing w:line="276" w:lineRule="auto"/>
        <w:jc w:val="both"/>
      </w:pPr>
      <w:r w:rsidRPr="00D97FA7">
        <w:rPr>
          <w:b/>
        </w:rPr>
        <w:t>Q2:</w:t>
      </w:r>
      <w:r>
        <w:t xml:space="preserve"> “This is such a fantastic discovery! We’ve finally shown what so many people thought would be true,” said Prof. Stewart.</w:t>
      </w:r>
    </w:p>
    <w:p w:rsidR="00293477" w:rsidRDefault="00293477" w:rsidP="007610C9">
      <w:pPr>
        <w:spacing w:line="276" w:lineRule="auto"/>
        <w:jc w:val="both"/>
      </w:pPr>
      <w:r w:rsidRPr="00D97FA7">
        <w:rPr>
          <w:b/>
        </w:rPr>
        <w:t>Q3:</w:t>
      </w:r>
      <w:r w:rsidR="00714E96">
        <w:t xml:space="preserve"> “The netting procedures were tough. We used XF20 specialist netting equipment to make sure that no bees could get to the flowers we were exposing only to the wind, but a few were able to get through, which meant we lost a whole season of the project before we got the right ones,” said Prof. Stewart.</w:t>
      </w:r>
    </w:p>
    <w:p w:rsidR="00293477" w:rsidRDefault="00293477" w:rsidP="007610C9">
      <w:pPr>
        <w:spacing w:line="276" w:lineRule="auto"/>
        <w:jc w:val="both"/>
      </w:pPr>
      <w:r w:rsidRPr="00D97FA7">
        <w:rPr>
          <w:b/>
        </w:rPr>
        <w:t>Q4:</w:t>
      </w:r>
      <w:r w:rsidR="00714E96">
        <w:t xml:space="preserve"> “What was really great was that we estimated </w:t>
      </w:r>
      <w:r w:rsidR="0010504C">
        <w:t xml:space="preserve">there were </w:t>
      </w:r>
      <w:r w:rsidR="00714E96">
        <w:t xml:space="preserve">a lot more bees than we had expected to see, based on other reports. Lots of research led us to believe that there might only be 5 – 10 colonies in each field but our data makes it look as though there are probably </w:t>
      </w:r>
      <w:r w:rsidR="00F333BE">
        <w:t>as much as 10 times that number, which is great news</w:t>
      </w:r>
      <w:r w:rsidR="00714E96">
        <w:t>,” said Prof Stewart.</w:t>
      </w:r>
    </w:p>
    <w:p w:rsidR="00293477" w:rsidRDefault="00293477" w:rsidP="007610C9">
      <w:pPr>
        <w:spacing w:line="276" w:lineRule="auto"/>
        <w:jc w:val="both"/>
      </w:pPr>
      <w:r w:rsidRPr="00D97FA7">
        <w:rPr>
          <w:b/>
        </w:rPr>
        <w:t>Q5:</w:t>
      </w:r>
      <w:r w:rsidR="00F333BE">
        <w:t xml:space="preserve"> “The real goal now must of course be to lobby governments to make laws that ban the use of neo-nicotinoidal agents</w:t>
      </w:r>
      <w:r w:rsidR="00B460BE">
        <w:t xml:space="preserve">,” </w:t>
      </w:r>
      <w:r w:rsidR="00F333BE">
        <w:t>said Prof. Stewart.</w:t>
      </w:r>
    </w:p>
    <w:p w:rsidR="00373EDB" w:rsidRDefault="00293477" w:rsidP="007610C9">
      <w:pPr>
        <w:spacing w:line="276" w:lineRule="auto"/>
        <w:jc w:val="both"/>
      </w:pPr>
      <w:r w:rsidRPr="00D97FA7">
        <w:rPr>
          <w:b/>
        </w:rPr>
        <w:lastRenderedPageBreak/>
        <w:t>Q6:</w:t>
      </w:r>
      <w:r w:rsidR="006030F1">
        <w:t xml:space="preserve"> </w:t>
      </w:r>
      <w:r w:rsidR="00F333BE">
        <w:t>“Sometimes conservation efforts are hard to find support for, but when there is a financial benefit, things usually move quicker,” said Prof. Stewart.</w:t>
      </w:r>
      <w:r w:rsidR="00373EDB">
        <w:t xml:space="preserve"> </w:t>
      </w:r>
      <w:r w:rsidR="00D67F1C" w:rsidRPr="00BE045C">
        <w:tab/>
      </w:r>
    </w:p>
    <w:p w:rsidR="00B460BE" w:rsidRDefault="00B460BE" w:rsidP="007610C9">
      <w:pPr>
        <w:spacing w:line="276" w:lineRule="auto"/>
        <w:jc w:val="both"/>
        <w:rPr>
          <w:b/>
          <w:u w:val="single"/>
        </w:rPr>
      </w:pPr>
    </w:p>
    <w:p w:rsidR="00D97FA7" w:rsidRPr="00BE045C" w:rsidRDefault="00D97FA7" w:rsidP="007610C9">
      <w:pPr>
        <w:spacing w:line="276" w:lineRule="auto"/>
        <w:jc w:val="both"/>
        <w:rPr>
          <w:b/>
          <w:u w:val="single"/>
        </w:rPr>
      </w:pPr>
      <w:r>
        <w:rPr>
          <w:b/>
          <w:u w:val="single"/>
        </w:rPr>
        <w:t>Question 5</w:t>
      </w:r>
      <w:r w:rsidRPr="00BE045C">
        <w:rPr>
          <w:b/>
          <w:u w:val="single"/>
        </w:rPr>
        <w:t xml:space="preserve"> (</w:t>
      </w:r>
      <w:r>
        <w:rPr>
          <w:b/>
          <w:color w:val="FF0000"/>
          <w:u w:val="single"/>
        </w:rPr>
        <w:t>4</w:t>
      </w:r>
      <w:r w:rsidRPr="00BE045C">
        <w:rPr>
          <w:b/>
          <w:color w:val="FF0000"/>
          <w:u w:val="single"/>
        </w:rPr>
        <w:t xml:space="preserve"> marks</w:t>
      </w:r>
      <w:r w:rsidRPr="00BE045C">
        <w:rPr>
          <w:b/>
          <w:u w:val="single"/>
        </w:rPr>
        <w:t>)</w:t>
      </w:r>
    </w:p>
    <w:p w:rsidR="00D97FA7" w:rsidRDefault="00D97FA7" w:rsidP="007610C9">
      <w:pPr>
        <w:spacing w:line="276" w:lineRule="auto"/>
        <w:jc w:val="both"/>
      </w:pPr>
    </w:p>
    <w:p w:rsidR="00D97FA7" w:rsidRDefault="00D97FA7" w:rsidP="007610C9">
      <w:pPr>
        <w:spacing w:line="276" w:lineRule="auto"/>
        <w:jc w:val="both"/>
        <w:rPr>
          <w:i/>
        </w:rPr>
      </w:pPr>
      <w:r>
        <w:t xml:space="preserve">Read the transcript </w:t>
      </w:r>
      <w:r w:rsidR="002B0C6B">
        <w:t xml:space="preserve">excerpt </w:t>
      </w:r>
      <w:r>
        <w:t xml:space="preserve">below, which contains four sentences that were spoken by Prof. Stewart when she answered a reporter’s question. Your task is to paraphrase this material effectively. </w:t>
      </w:r>
      <w:r>
        <w:rPr>
          <w:i/>
        </w:rPr>
        <w:t xml:space="preserve">Hint: Try to be concise and accurate (2 marks), and look out for at least one part of the transcript that should be included </w:t>
      </w:r>
      <w:r w:rsidR="00643D82">
        <w:rPr>
          <w:i/>
        </w:rPr>
        <w:t xml:space="preserve">exactly </w:t>
      </w:r>
      <w:r>
        <w:rPr>
          <w:i/>
        </w:rPr>
        <w:t>as it is, as a quote (2 marks).</w:t>
      </w:r>
    </w:p>
    <w:p w:rsidR="00D97FA7" w:rsidRDefault="00D97FA7" w:rsidP="007610C9">
      <w:pPr>
        <w:spacing w:line="276" w:lineRule="auto"/>
        <w:jc w:val="both"/>
        <w:rPr>
          <w:i/>
        </w:rPr>
      </w:pPr>
    </w:p>
    <w:p w:rsidR="00D97FA7" w:rsidRDefault="00D97FA7" w:rsidP="007610C9">
      <w:pPr>
        <w:spacing w:line="276" w:lineRule="auto"/>
        <w:jc w:val="both"/>
      </w:pPr>
      <w:r>
        <w:rPr>
          <w:b/>
        </w:rPr>
        <w:t xml:space="preserve">Reporter: </w:t>
      </w:r>
      <w:r w:rsidRPr="00D97FA7">
        <w:t>Why should governments be concerned about neo-nicotinoid pesticides?</w:t>
      </w:r>
    </w:p>
    <w:p w:rsidR="00D97FA7" w:rsidRDefault="00D97FA7" w:rsidP="007610C9">
      <w:pPr>
        <w:spacing w:line="276" w:lineRule="auto"/>
        <w:jc w:val="both"/>
      </w:pPr>
    </w:p>
    <w:p w:rsidR="00D97FA7" w:rsidRPr="00D97FA7" w:rsidRDefault="00D97FA7" w:rsidP="007610C9">
      <w:pPr>
        <w:spacing w:line="276" w:lineRule="auto"/>
        <w:jc w:val="both"/>
      </w:pPr>
      <w:r>
        <w:rPr>
          <w:b/>
        </w:rPr>
        <w:t>Prof. Stewart:</w:t>
      </w:r>
      <w:r>
        <w:t xml:space="preserve"> “Well, there are a number of reasons that we should worry about the</w:t>
      </w:r>
      <w:r w:rsidR="005979AE">
        <w:t xml:space="preserve"> u</w:t>
      </w:r>
      <w:r>
        <w:t xml:space="preserve">se </w:t>
      </w:r>
      <w:r w:rsidR="005979AE">
        <w:t>of neo-nicotinoid pesticides, and these are even more… you know, they’re more worrying than other pesticides</w:t>
      </w:r>
      <w:r>
        <w:t xml:space="preserve">. Studies initially indicated that they were not toxic to bees, and that they were safe because they didn’t kill bees when </w:t>
      </w:r>
      <w:r w:rsidR="005979AE">
        <w:t>applied to crops that they visited for pollen. But that’s not the whole story, and the bees know it too well. You see, when bees are exposed to large volumes of these pesticides, their nervous systems can become overwhelmed, and although they don’t die, they then start doing weird things that they wouldn’t normally do, like flying off and eating pollen instead of returning it to the hive to support the larvae.”</w:t>
      </w:r>
    </w:p>
    <w:p w:rsidR="00D97FA7" w:rsidRPr="00D97FA7" w:rsidRDefault="00D97FA7" w:rsidP="007610C9">
      <w:pPr>
        <w:spacing w:line="276" w:lineRule="auto"/>
        <w:jc w:val="both"/>
      </w:pPr>
    </w:p>
    <w:p w:rsidR="00D67F1C" w:rsidRPr="00BE045C" w:rsidRDefault="00D67F1C" w:rsidP="007610C9">
      <w:pPr>
        <w:spacing w:line="276" w:lineRule="auto"/>
        <w:jc w:val="both"/>
      </w:pPr>
    </w:p>
    <w:p w:rsidR="00D67F1C" w:rsidRPr="00BE045C" w:rsidRDefault="00D67F1C" w:rsidP="007610C9">
      <w:pPr>
        <w:spacing w:line="276" w:lineRule="auto"/>
        <w:jc w:val="both"/>
        <w:rPr>
          <w:rFonts w:cs="Verdana"/>
          <w:lang w:val="en-US" w:bidi="en-US"/>
        </w:rPr>
      </w:pPr>
    </w:p>
    <w:p w:rsidR="00D67F1C" w:rsidRPr="00BE045C" w:rsidRDefault="00D67F1C" w:rsidP="007610C9">
      <w:pPr>
        <w:spacing w:line="276" w:lineRule="auto"/>
      </w:pPr>
    </w:p>
    <w:p w:rsidR="00D67F1C" w:rsidRPr="00AC306B" w:rsidRDefault="00D67F1C" w:rsidP="007610C9">
      <w:pPr>
        <w:spacing w:line="276" w:lineRule="auto"/>
      </w:pPr>
      <w:r w:rsidRPr="00BE045C">
        <w:t xml:space="preserve"> </w:t>
      </w:r>
    </w:p>
    <w:p w:rsidR="00D67F1C" w:rsidRPr="005A392E" w:rsidRDefault="00D67F1C" w:rsidP="007610C9">
      <w:pPr>
        <w:widowControl w:val="0"/>
        <w:autoSpaceDE w:val="0"/>
        <w:autoSpaceDN w:val="0"/>
        <w:adjustRightInd w:val="0"/>
        <w:spacing w:after="240" w:line="276" w:lineRule="auto"/>
        <w:jc w:val="both"/>
        <w:rPr>
          <w:rFonts w:cs="Verdana"/>
          <w:lang w:val="en-US" w:bidi="en-US"/>
        </w:rPr>
      </w:pPr>
    </w:p>
    <w:p w:rsidR="00D67F1C" w:rsidRPr="005A392E" w:rsidRDefault="00D67F1C" w:rsidP="007610C9">
      <w:pPr>
        <w:widowControl w:val="0"/>
        <w:autoSpaceDE w:val="0"/>
        <w:autoSpaceDN w:val="0"/>
        <w:adjustRightInd w:val="0"/>
        <w:spacing w:after="240" w:line="276" w:lineRule="auto"/>
        <w:jc w:val="both"/>
        <w:rPr>
          <w:rFonts w:cs="Verdana"/>
          <w:lang w:val="en-US" w:bidi="en-US"/>
        </w:rPr>
      </w:pPr>
    </w:p>
    <w:p w:rsidR="00D67F1C" w:rsidRPr="005A392E" w:rsidRDefault="00D67F1C" w:rsidP="007610C9">
      <w:pPr>
        <w:widowControl w:val="0"/>
        <w:autoSpaceDE w:val="0"/>
        <w:autoSpaceDN w:val="0"/>
        <w:adjustRightInd w:val="0"/>
        <w:spacing w:after="240" w:line="276" w:lineRule="auto"/>
        <w:jc w:val="both"/>
        <w:rPr>
          <w:rFonts w:cs="Verdana"/>
          <w:lang w:val="en-US" w:bidi="en-US"/>
        </w:rPr>
      </w:pPr>
    </w:p>
    <w:p w:rsidR="00053634" w:rsidRDefault="00053634" w:rsidP="007610C9">
      <w:pPr>
        <w:widowControl w:val="0"/>
        <w:autoSpaceDE w:val="0"/>
        <w:autoSpaceDN w:val="0"/>
        <w:adjustRightInd w:val="0"/>
        <w:spacing w:after="240" w:line="276" w:lineRule="auto"/>
        <w:jc w:val="both"/>
        <w:rPr>
          <w:rFonts w:cs="Verdana"/>
          <w:lang w:val="en-US" w:bidi="en-US"/>
        </w:rPr>
      </w:pPr>
    </w:p>
    <w:p w:rsidR="002909DD" w:rsidRDefault="002909DD" w:rsidP="007610C9">
      <w:pPr>
        <w:widowControl w:val="0"/>
        <w:autoSpaceDE w:val="0"/>
        <w:autoSpaceDN w:val="0"/>
        <w:adjustRightInd w:val="0"/>
        <w:spacing w:after="240" w:line="276" w:lineRule="auto"/>
        <w:jc w:val="both"/>
        <w:rPr>
          <w:rFonts w:cs="Verdana"/>
          <w:b/>
          <w:u w:val="single"/>
          <w:lang w:val="en-US" w:bidi="en-US"/>
        </w:rPr>
      </w:pPr>
    </w:p>
    <w:p w:rsidR="002909DD" w:rsidRDefault="002909DD" w:rsidP="007610C9">
      <w:pPr>
        <w:widowControl w:val="0"/>
        <w:autoSpaceDE w:val="0"/>
        <w:autoSpaceDN w:val="0"/>
        <w:adjustRightInd w:val="0"/>
        <w:spacing w:after="240" w:line="276" w:lineRule="auto"/>
        <w:jc w:val="both"/>
        <w:rPr>
          <w:rFonts w:cs="Verdana"/>
          <w:b/>
          <w:u w:val="single"/>
          <w:lang w:val="en-US" w:bidi="en-US"/>
        </w:rPr>
      </w:pPr>
    </w:p>
    <w:p w:rsidR="002909DD" w:rsidRDefault="002909DD" w:rsidP="007610C9">
      <w:pPr>
        <w:widowControl w:val="0"/>
        <w:autoSpaceDE w:val="0"/>
        <w:autoSpaceDN w:val="0"/>
        <w:adjustRightInd w:val="0"/>
        <w:spacing w:after="240" w:line="276" w:lineRule="auto"/>
        <w:jc w:val="both"/>
        <w:rPr>
          <w:rFonts w:cs="Verdana"/>
          <w:b/>
          <w:u w:val="single"/>
          <w:lang w:val="en-US" w:bidi="en-US"/>
        </w:rPr>
      </w:pPr>
    </w:p>
    <w:p w:rsidR="002909DD" w:rsidRDefault="002909DD" w:rsidP="007610C9">
      <w:pPr>
        <w:widowControl w:val="0"/>
        <w:autoSpaceDE w:val="0"/>
        <w:autoSpaceDN w:val="0"/>
        <w:adjustRightInd w:val="0"/>
        <w:spacing w:after="240" w:line="276" w:lineRule="auto"/>
        <w:jc w:val="both"/>
        <w:rPr>
          <w:rFonts w:cs="Verdana"/>
          <w:b/>
          <w:u w:val="single"/>
          <w:lang w:val="en-US" w:bidi="en-US"/>
        </w:rPr>
      </w:pPr>
    </w:p>
    <w:p w:rsidR="002909DD" w:rsidRDefault="002909DD" w:rsidP="007610C9">
      <w:pPr>
        <w:widowControl w:val="0"/>
        <w:autoSpaceDE w:val="0"/>
        <w:autoSpaceDN w:val="0"/>
        <w:adjustRightInd w:val="0"/>
        <w:spacing w:after="240" w:line="276" w:lineRule="auto"/>
        <w:jc w:val="both"/>
        <w:rPr>
          <w:rFonts w:cs="Verdana"/>
          <w:b/>
          <w:u w:val="single"/>
          <w:lang w:val="en-US" w:bidi="en-US"/>
        </w:rPr>
      </w:pPr>
    </w:p>
    <w:p w:rsidR="002909DD" w:rsidRDefault="002909DD" w:rsidP="007610C9">
      <w:pPr>
        <w:widowControl w:val="0"/>
        <w:autoSpaceDE w:val="0"/>
        <w:autoSpaceDN w:val="0"/>
        <w:adjustRightInd w:val="0"/>
        <w:spacing w:after="240" w:line="276" w:lineRule="auto"/>
        <w:jc w:val="both"/>
        <w:rPr>
          <w:rFonts w:cs="Verdana"/>
          <w:b/>
          <w:u w:val="single"/>
          <w:lang w:val="en-US" w:bidi="en-US"/>
        </w:rPr>
      </w:pPr>
    </w:p>
    <w:p w:rsidR="002909DD" w:rsidRDefault="002909DD" w:rsidP="007610C9">
      <w:pPr>
        <w:widowControl w:val="0"/>
        <w:autoSpaceDE w:val="0"/>
        <w:autoSpaceDN w:val="0"/>
        <w:adjustRightInd w:val="0"/>
        <w:spacing w:after="240" w:line="276" w:lineRule="auto"/>
        <w:jc w:val="both"/>
        <w:rPr>
          <w:rFonts w:cs="Verdana"/>
          <w:b/>
          <w:u w:val="single"/>
          <w:lang w:val="en-US" w:bidi="en-US"/>
        </w:rPr>
      </w:pPr>
    </w:p>
    <w:p w:rsidR="007A2F22" w:rsidRPr="00AC306B" w:rsidRDefault="007A2F22" w:rsidP="00D67F1C">
      <w:pPr>
        <w:jc w:val="both"/>
      </w:pPr>
    </w:p>
    <w:sectPr w:rsidR="007A2F22" w:rsidRPr="00AC306B" w:rsidSect="00D67F1C">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B43" w:rsidRDefault="00CE2B43">
      <w:r>
        <w:separator/>
      </w:r>
    </w:p>
  </w:endnote>
  <w:endnote w:type="continuationSeparator" w:id="0">
    <w:p w:rsidR="00CE2B43" w:rsidRDefault="00CE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DA2" w:rsidRDefault="008A5DA2" w:rsidP="00D67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DA2" w:rsidRDefault="008A5DA2" w:rsidP="00D67F1C">
    <w:pPr>
      <w:pStyle w:val="Footer"/>
      <w:ind w:right="360"/>
      <w:pPrChange w:id="1" w:author="S Graham" w:date="2012-10-19T15:40: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DA2" w:rsidRDefault="008A5DA2" w:rsidP="00924B60">
    <w:pPr>
      <w:pStyle w:val="Footer"/>
      <w:framePr w:wrap="around" w:vAnchor="text" w:hAnchor="margin" w:xAlign="right" w:y="235"/>
      <w:rPr>
        <w:rStyle w:val="PageNumber"/>
      </w:rPr>
    </w:pPr>
    <w:r>
      <w:rPr>
        <w:rStyle w:val="PageNumber"/>
      </w:rPr>
      <w:fldChar w:fldCharType="begin"/>
    </w:r>
    <w:r>
      <w:rPr>
        <w:rStyle w:val="PageNumber"/>
      </w:rPr>
      <w:instrText xml:space="preserve">PAGE  </w:instrText>
    </w:r>
    <w:r>
      <w:rPr>
        <w:rStyle w:val="PageNumber"/>
      </w:rPr>
      <w:fldChar w:fldCharType="separate"/>
    </w:r>
    <w:r w:rsidR="00924B60">
      <w:rPr>
        <w:rStyle w:val="PageNumber"/>
        <w:noProof/>
      </w:rPr>
      <w:t>3</w:t>
    </w:r>
    <w:r>
      <w:rPr>
        <w:rStyle w:val="PageNumber"/>
      </w:rPr>
      <w:fldChar w:fldCharType="end"/>
    </w:r>
  </w:p>
  <w:p w:rsidR="00924B60" w:rsidRDefault="00924B60" w:rsidP="00EE4592">
    <w:pPr>
      <w:pStyle w:val="Footer"/>
    </w:pPr>
  </w:p>
  <w:p w:rsidR="00EE4592" w:rsidRDefault="00EE4592" w:rsidP="00EE4592">
    <w:pPr>
      <w:pStyle w:val="Footer"/>
    </w:pPr>
    <w:r>
      <w:rPr>
        <w:noProof/>
        <w:lang w:val="en-CA" w:eastAsia="en-CA"/>
      </w:rPr>
      <w:drawing>
        <wp:anchor distT="0" distB="0" distL="274320" distR="274320" simplePos="0" relativeHeight="251659264" behindDoc="0" locked="0" layoutInCell="1" allowOverlap="1">
          <wp:simplePos x="0" y="0"/>
          <wp:positionH relativeFrom="column">
            <wp:posOffset>0</wp:posOffset>
          </wp:positionH>
          <wp:positionV relativeFrom="paragraph">
            <wp:posOffset>-24130</wp:posOffset>
          </wp:positionV>
          <wp:extent cx="1115695" cy="393065"/>
          <wp:effectExtent l="0" t="0" r="8255" b="6985"/>
          <wp:wrapSquare wrapText="r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EE4592" w:rsidRPr="006E59CE" w:rsidRDefault="00EE4592" w:rsidP="00EE4592">
    <w:pPr>
      <w:pStyle w:val="Footer"/>
    </w:pPr>
    <w:r>
      <w:t>scwrl.ubc.ca</w:t>
    </w:r>
  </w:p>
  <w:p w:rsidR="008A5DA2" w:rsidRDefault="008A5DA2" w:rsidP="00D67F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B43" w:rsidRDefault="00CE2B43">
      <w:r>
        <w:separator/>
      </w:r>
    </w:p>
  </w:footnote>
  <w:footnote w:type="continuationSeparator" w:id="0">
    <w:p w:rsidR="00CE2B43" w:rsidRDefault="00CE2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7311"/>
    <w:multiLevelType w:val="hybridMultilevel"/>
    <w:tmpl w:val="57B091A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nsid w:val="0EAE4A69"/>
    <w:multiLevelType w:val="hybridMultilevel"/>
    <w:tmpl w:val="965023AE"/>
    <w:lvl w:ilvl="0" w:tplc="28E661C0">
      <w:start w:val="1"/>
      <w:numFmt w:val="upperLetter"/>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76315"/>
    <w:multiLevelType w:val="hybridMultilevel"/>
    <w:tmpl w:val="B91629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36A8E"/>
    <w:rsid w:val="00053634"/>
    <w:rsid w:val="000642D9"/>
    <w:rsid w:val="00074FC9"/>
    <w:rsid w:val="00084C9B"/>
    <w:rsid w:val="000B18A6"/>
    <w:rsid w:val="000F5B8A"/>
    <w:rsid w:val="0010504C"/>
    <w:rsid w:val="001946BA"/>
    <w:rsid w:val="00244090"/>
    <w:rsid w:val="002909DD"/>
    <w:rsid w:val="00293477"/>
    <w:rsid w:val="002A5DCC"/>
    <w:rsid w:val="002B0C6B"/>
    <w:rsid w:val="002C3CB8"/>
    <w:rsid w:val="002E083E"/>
    <w:rsid w:val="002F5456"/>
    <w:rsid w:val="002F613C"/>
    <w:rsid w:val="00316A59"/>
    <w:rsid w:val="00343151"/>
    <w:rsid w:val="00373EDB"/>
    <w:rsid w:val="00411259"/>
    <w:rsid w:val="004161B7"/>
    <w:rsid w:val="00435E9A"/>
    <w:rsid w:val="00476C4B"/>
    <w:rsid w:val="00487903"/>
    <w:rsid w:val="004B5291"/>
    <w:rsid w:val="00532BF9"/>
    <w:rsid w:val="005519EA"/>
    <w:rsid w:val="005979AE"/>
    <w:rsid w:val="005E3781"/>
    <w:rsid w:val="005F5AF5"/>
    <w:rsid w:val="006030F1"/>
    <w:rsid w:val="0060494D"/>
    <w:rsid w:val="0061566A"/>
    <w:rsid w:val="00643D82"/>
    <w:rsid w:val="006749C8"/>
    <w:rsid w:val="006F2B4A"/>
    <w:rsid w:val="00714E96"/>
    <w:rsid w:val="00757FE9"/>
    <w:rsid w:val="007610C9"/>
    <w:rsid w:val="00776B0C"/>
    <w:rsid w:val="007A2F22"/>
    <w:rsid w:val="00863CB8"/>
    <w:rsid w:val="008901D5"/>
    <w:rsid w:val="008A5DA2"/>
    <w:rsid w:val="008C79A3"/>
    <w:rsid w:val="008F592D"/>
    <w:rsid w:val="00924B60"/>
    <w:rsid w:val="00942F94"/>
    <w:rsid w:val="009C75AC"/>
    <w:rsid w:val="00A05EC3"/>
    <w:rsid w:val="00A12F6E"/>
    <w:rsid w:val="00A22299"/>
    <w:rsid w:val="00A7609A"/>
    <w:rsid w:val="00AD2E43"/>
    <w:rsid w:val="00B40068"/>
    <w:rsid w:val="00B42A0D"/>
    <w:rsid w:val="00B460BE"/>
    <w:rsid w:val="00B6712E"/>
    <w:rsid w:val="00BC4EF1"/>
    <w:rsid w:val="00BE1BF5"/>
    <w:rsid w:val="00C11788"/>
    <w:rsid w:val="00C12FE9"/>
    <w:rsid w:val="00CA44EE"/>
    <w:rsid w:val="00CB33DD"/>
    <w:rsid w:val="00CE2B43"/>
    <w:rsid w:val="00D079F5"/>
    <w:rsid w:val="00D17C4B"/>
    <w:rsid w:val="00D67F1C"/>
    <w:rsid w:val="00D97FA7"/>
    <w:rsid w:val="00DC2404"/>
    <w:rsid w:val="00DF7BBB"/>
    <w:rsid w:val="00E774C8"/>
    <w:rsid w:val="00E91E39"/>
    <w:rsid w:val="00EB67E2"/>
    <w:rsid w:val="00EC05DE"/>
    <w:rsid w:val="00EE4592"/>
    <w:rsid w:val="00EF2902"/>
    <w:rsid w:val="00F333BE"/>
    <w:rsid w:val="00F44AAC"/>
    <w:rsid w:val="00F461E3"/>
    <w:rsid w:val="00F76E42"/>
    <w:rsid w:val="00FB08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4290C6CF-361B-402E-AB68-21A30464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045C"/>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4776F"/>
    <w:pPr>
      <w:tabs>
        <w:tab w:val="center" w:pos="4320"/>
        <w:tab w:val="right" w:pos="8640"/>
      </w:tabs>
    </w:pPr>
  </w:style>
  <w:style w:type="character" w:customStyle="1" w:styleId="FooterChar">
    <w:name w:val="Footer Char"/>
    <w:link w:val="Footer"/>
    <w:uiPriority w:val="99"/>
    <w:rsid w:val="0034776F"/>
    <w:rPr>
      <w:sz w:val="24"/>
      <w:szCs w:val="24"/>
      <w:lang w:val="en-GB"/>
    </w:rPr>
  </w:style>
  <w:style w:type="character" w:styleId="PageNumber">
    <w:name w:val="page number"/>
    <w:basedOn w:val="DefaultParagraphFont"/>
    <w:uiPriority w:val="99"/>
    <w:semiHidden/>
    <w:unhideWhenUsed/>
    <w:rsid w:val="0034776F"/>
  </w:style>
  <w:style w:type="paragraph" w:styleId="BalloonText">
    <w:name w:val="Balloon Text"/>
    <w:basedOn w:val="Normal"/>
    <w:link w:val="BalloonTextChar"/>
    <w:uiPriority w:val="99"/>
    <w:semiHidden/>
    <w:unhideWhenUsed/>
    <w:rsid w:val="0034776F"/>
    <w:rPr>
      <w:rFonts w:ascii="Lucida Grande" w:hAnsi="Lucida Grande"/>
      <w:sz w:val="18"/>
      <w:szCs w:val="18"/>
    </w:rPr>
  </w:style>
  <w:style w:type="character" w:customStyle="1" w:styleId="BalloonTextChar">
    <w:name w:val="Balloon Text Char"/>
    <w:link w:val="BalloonText"/>
    <w:uiPriority w:val="99"/>
    <w:semiHidden/>
    <w:rsid w:val="0034776F"/>
    <w:rPr>
      <w:rFonts w:ascii="Lucida Grande" w:hAnsi="Lucida Grande"/>
      <w:sz w:val="18"/>
      <w:szCs w:val="18"/>
      <w:lang w:val="en-GB"/>
    </w:rPr>
  </w:style>
  <w:style w:type="character" w:styleId="CommentReference">
    <w:name w:val="annotation reference"/>
    <w:uiPriority w:val="99"/>
    <w:semiHidden/>
    <w:unhideWhenUsed/>
    <w:rsid w:val="004D1DEF"/>
    <w:rPr>
      <w:sz w:val="18"/>
      <w:szCs w:val="18"/>
    </w:rPr>
  </w:style>
  <w:style w:type="paragraph" w:styleId="CommentText">
    <w:name w:val="annotation text"/>
    <w:basedOn w:val="Normal"/>
    <w:link w:val="CommentTextChar"/>
    <w:uiPriority w:val="99"/>
    <w:semiHidden/>
    <w:unhideWhenUsed/>
    <w:rsid w:val="004D1DEF"/>
  </w:style>
  <w:style w:type="character" w:customStyle="1" w:styleId="CommentTextChar">
    <w:name w:val="Comment Text Char"/>
    <w:link w:val="CommentText"/>
    <w:uiPriority w:val="99"/>
    <w:semiHidden/>
    <w:rsid w:val="004D1DEF"/>
    <w:rPr>
      <w:sz w:val="24"/>
      <w:szCs w:val="24"/>
      <w:lang w:val="en-GB"/>
    </w:rPr>
  </w:style>
  <w:style w:type="paragraph" w:styleId="CommentSubject">
    <w:name w:val="annotation subject"/>
    <w:basedOn w:val="CommentText"/>
    <w:next w:val="CommentText"/>
    <w:link w:val="CommentSubjectChar"/>
    <w:uiPriority w:val="99"/>
    <w:semiHidden/>
    <w:unhideWhenUsed/>
    <w:rsid w:val="004D1DEF"/>
    <w:rPr>
      <w:b/>
      <w:bCs/>
      <w:sz w:val="20"/>
      <w:szCs w:val="20"/>
    </w:rPr>
  </w:style>
  <w:style w:type="character" w:customStyle="1" w:styleId="CommentSubjectChar">
    <w:name w:val="Comment Subject Char"/>
    <w:link w:val="CommentSubject"/>
    <w:uiPriority w:val="99"/>
    <w:semiHidden/>
    <w:rsid w:val="004D1DEF"/>
    <w:rPr>
      <w:b/>
      <w:bCs/>
      <w:sz w:val="24"/>
      <w:szCs w:val="24"/>
      <w:lang w:val="en-GB"/>
    </w:rPr>
  </w:style>
  <w:style w:type="paragraph" w:styleId="Header">
    <w:name w:val="header"/>
    <w:basedOn w:val="Normal"/>
    <w:link w:val="HeaderChar"/>
    <w:uiPriority w:val="99"/>
    <w:unhideWhenUsed/>
    <w:rsid w:val="00EE4592"/>
    <w:pPr>
      <w:tabs>
        <w:tab w:val="center" w:pos="4680"/>
        <w:tab w:val="right" w:pos="9360"/>
      </w:tabs>
    </w:pPr>
  </w:style>
  <w:style w:type="character" w:customStyle="1" w:styleId="HeaderChar">
    <w:name w:val="Header Char"/>
    <w:basedOn w:val="DefaultParagraphFont"/>
    <w:link w:val="Header"/>
    <w:uiPriority w:val="99"/>
    <w:rsid w:val="00EE459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Unit 2: Pre-Class Activities</vt:lpstr>
    </vt:vector>
  </TitlesOfParts>
  <Company>University of British Columbia</Company>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Pre-Class Activities</dc:title>
  <dc:subject/>
  <dc:creator>Clair Linzey</dc:creator>
  <cp:keywords/>
  <cp:lastModifiedBy>Anita Restivo</cp:lastModifiedBy>
  <cp:revision>3</cp:revision>
  <cp:lastPrinted>2012-10-19T23:40:00Z</cp:lastPrinted>
  <dcterms:created xsi:type="dcterms:W3CDTF">2015-01-27T21:24:00Z</dcterms:created>
  <dcterms:modified xsi:type="dcterms:W3CDTF">2015-01-27T21:25:00Z</dcterms:modified>
</cp:coreProperties>
</file>