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2D24F" w14:textId="77777777" w:rsidR="00D27FC6" w:rsidRDefault="005454DC">
      <w:pPr>
        <w:rPr>
          <w:rFonts w:ascii="Calibri" w:hAnsi="Calibri"/>
          <w:b/>
        </w:rPr>
      </w:pPr>
      <w:r>
        <w:rPr>
          <w:rFonts w:ascii="Calibri" w:hAnsi="Calibri"/>
          <w:b/>
        </w:rPr>
        <w:t>Giving Effective Feedback – Peer Review</w:t>
      </w:r>
    </w:p>
    <w:p w14:paraId="172AE842" w14:textId="77777777" w:rsidR="005454DC" w:rsidRDefault="005454DC">
      <w:pPr>
        <w:rPr>
          <w:rFonts w:ascii="Calibri" w:hAnsi="Calibri"/>
          <w:b/>
        </w:rPr>
      </w:pPr>
    </w:p>
    <w:p w14:paraId="2D058D82" w14:textId="77777777" w:rsidR="005D2E76" w:rsidRPr="005D2E76" w:rsidRDefault="005D2E76" w:rsidP="005D2E76">
      <w:pPr>
        <w:spacing w:line="276" w:lineRule="auto"/>
        <w:jc w:val="both"/>
        <w:rPr>
          <w:rFonts w:ascii="Calibri" w:hAnsi="Calibri"/>
          <w:b/>
        </w:rPr>
      </w:pPr>
      <w:r w:rsidRPr="005D2E76">
        <w:rPr>
          <w:rFonts w:ascii="Calibri" w:hAnsi="Calibri"/>
          <w:b/>
        </w:rPr>
        <w:t>Tips and Example Feedback</w:t>
      </w:r>
    </w:p>
    <w:p w14:paraId="3D84DC55" w14:textId="77777777" w:rsidR="005D2E76" w:rsidRDefault="005D2E76" w:rsidP="005454DC">
      <w:pPr>
        <w:spacing w:line="276" w:lineRule="auto"/>
        <w:jc w:val="both"/>
        <w:rPr>
          <w:rFonts w:ascii="Calibri" w:hAnsi="Calibri"/>
        </w:rPr>
      </w:pPr>
    </w:p>
    <w:p w14:paraId="641CF15C" w14:textId="77777777" w:rsidR="005454DC" w:rsidRDefault="005454DC" w:rsidP="005454D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Try to follow some of these tips when giving feedback to your peer(s), and always try to imagine things from their perspective; ask yourself whether your peer(s) will be able to use your feedback to improve their writing.</w:t>
      </w:r>
    </w:p>
    <w:p w14:paraId="456437E7" w14:textId="77777777" w:rsidR="005454DC" w:rsidRPr="005454DC" w:rsidRDefault="005454DC" w:rsidP="005454DC">
      <w:pPr>
        <w:jc w:val="both"/>
        <w:rPr>
          <w:rFonts w:ascii="Calibri" w:hAnsi="Calibri"/>
        </w:rPr>
      </w:pPr>
    </w:p>
    <w:p w14:paraId="30C17ED2" w14:textId="77777777" w:rsidR="00676736" w:rsidRPr="005454DC" w:rsidRDefault="00676736" w:rsidP="005454D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</w:rPr>
      </w:pPr>
      <w:r w:rsidRPr="005454DC">
        <w:rPr>
          <w:rFonts w:ascii="Calibri" w:hAnsi="Calibri"/>
          <w:b/>
          <w:lang w:val="en-US"/>
        </w:rPr>
        <w:t>Be supportive as well as honest</w:t>
      </w:r>
    </w:p>
    <w:p w14:paraId="0A2B1955" w14:textId="77777777" w:rsidR="005454DC" w:rsidRPr="005454DC" w:rsidRDefault="005454DC" w:rsidP="005454DC">
      <w:pPr>
        <w:spacing w:line="276" w:lineRule="auto"/>
        <w:ind w:left="720"/>
        <w:jc w:val="both"/>
        <w:rPr>
          <w:rFonts w:ascii="Calibri" w:hAnsi="Calibri"/>
          <w:b/>
        </w:rPr>
      </w:pPr>
    </w:p>
    <w:p w14:paraId="32777998" w14:textId="77777777" w:rsidR="00676736" w:rsidRPr="005454DC" w:rsidRDefault="00676736" w:rsidP="005454DC">
      <w:pPr>
        <w:numPr>
          <w:ilvl w:val="1"/>
          <w:numId w:val="2"/>
        </w:numPr>
        <w:spacing w:line="276" w:lineRule="auto"/>
        <w:jc w:val="both"/>
        <w:rPr>
          <w:rFonts w:ascii="Calibri" w:hAnsi="Calibri"/>
        </w:rPr>
      </w:pPr>
      <w:r w:rsidRPr="005454DC">
        <w:rPr>
          <w:rFonts w:ascii="Calibri" w:hAnsi="Calibri"/>
          <w:lang w:val="en-US"/>
        </w:rPr>
        <w:t>“This paragraph confuses me because…”</w:t>
      </w:r>
    </w:p>
    <w:p w14:paraId="2C807A09" w14:textId="77777777" w:rsidR="00676736" w:rsidRPr="005454DC" w:rsidRDefault="00676736" w:rsidP="005454DC">
      <w:pPr>
        <w:numPr>
          <w:ilvl w:val="1"/>
          <w:numId w:val="2"/>
        </w:numPr>
        <w:spacing w:line="276" w:lineRule="auto"/>
        <w:jc w:val="both"/>
        <w:rPr>
          <w:rFonts w:ascii="Calibri" w:hAnsi="Calibri"/>
        </w:rPr>
      </w:pPr>
      <w:r w:rsidRPr="005454DC">
        <w:rPr>
          <w:rFonts w:ascii="Calibri" w:hAnsi="Calibri"/>
          <w:lang w:val="en-US"/>
        </w:rPr>
        <w:t>“You have an interesting d</w:t>
      </w:r>
      <w:r w:rsidR="005454DC" w:rsidRPr="005454DC">
        <w:rPr>
          <w:rFonts w:ascii="Calibri" w:hAnsi="Calibri"/>
          <w:lang w:val="en-US"/>
        </w:rPr>
        <w:t>etail here that I almost missed because…</w:t>
      </w:r>
      <w:r w:rsidRPr="005454DC">
        <w:rPr>
          <w:rFonts w:ascii="Calibri" w:hAnsi="Calibri"/>
          <w:lang w:val="en-US"/>
        </w:rPr>
        <w:t>”</w:t>
      </w:r>
    </w:p>
    <w:p w14:paraId="57D67F7D" w14:textId="77777777" w:rsidR="005454DC" w:rsidRPr="005454DC" w:rsidRDefault="005454DC" w:rsidP="005454DC">
      <w:pPr>
        <w:numPr>
          <w:ilvl w:val="1"/>
          <w:numId w:val="2"/>
        </w:numPr>
        <w:spacing w:line="276" w:lineRule="auto"/>
        <w:jc w:val="both"/>
        <w:rPr>
          <w:rFonts w:ascii="Calibri" w:hAnsi="Calibri"/>
        </w:rPr>
      </w:pPr>
      <w:r w:rsidRPr="005454DC">
        <w:rPr>
          <w:rFonts w:ascii="Calibri" w:hAnsi="Calibri"/>
          <w:lang w:val="en-US"/>
        </w:rPr>
        <w:t>“Your opening thesis statement told me exactly what you were going to argue, but the logic of your argument was hard to follow because…”</w:t>
      </w:r>
    </w:p>
    <w:p w14:paraId="5AE5BE8B" w14:textId="77777777" w:rsidR="005454DC" w:rsidRPr="005454DC" w:rsidRDefault="005454DC" w:rsidP="005454DC">
      <w:pPr>
        <w:spacing w:line="276" w:lineRule="auto"/>
        <w:ind w:left="1440"/>
        <w:jc w:val="both"/>
        <w:rPr>
          <w:rFonts w:ascii="Calibri" w:hAnsi="Calibri"/>
          <w:b/>
        </w:rPr>
      </w:pPr>
    </w:p>
    <w:p w14:paraId="3ACBB60F" w14:textId="77777777" w:rsidR="00676736" w:rsidRPr="005454DC" w:rsidRDefault="00676736" w:rsidP="005454D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</w:rPr>
      </w:pPr>
      <w:r w:rsidRPr="005454DC">
        <w:rPr>
          <w:rFonts w:ascii="Calibri" w:hAnsi="Calibri"/>
          <w:b/>
          <w:lang w:val="en-US"/>
        </w:rPr>
        <w:t>Be specific (</w:t>
      </w:r>
      <w:r w:rsidRPr="005454DC">
        <w:rPr>
          <w:rFonts w:ascii="Calibri" w:hAnsi="Calibri"/>
          <w:b/>
          <w:i/>
          <w:iCs/>
          <w:lang w:val="en-US"/>
        </w:rPr>
        <w:t>why</w:t>
      </w:r>
      <w:r w:rsidRPr="005454DC">
        <w:rPr>
          <w:rFonts w:ascii="Calibri" w:hAnsi="Calibri"/>
          <w:b/>
          <w:lang w:val="en-US"/>
        </w:rPr>
        <w:t xml:space="preserve"> is something confusing?)</w:t>
      </w:r>
    </w:p>
    <w:p w14:paraId="341435F1" w14:textId="77777777" w:rsidR="005454DC" w:rsidRPr="005454DC" w:rsidRDefault="005454DC" w:rsidP="005454DC">
      <w:pPr>
        <w:spacing w:line="276" w:lineRule="auto"/>
        <w:ind w:left="720"/>
        <w:jc w:val="both"/>
        <w:rPr>
          <w:rFonts w:ascii="Calibri" w:hAnsi="Calibri"/>
          <w:b/>
        </w:rPr>
      </w:pPr>
    </w:p>
    <w:p w14:paraId="066625E3" w14:textId="77777777" w:rsidR="005454DC" w:rsidRPr="005454DC" w:rsidRDefault="005454DC" w:rsidP="005454DC">
      <w:pPr>
        <w:pStyle w:val="ListParagraph"/>
        <w:numPr>
          <w:ilvl w:val="0"/>
          <w:numId w:val="3"/>
        </w:numPr>
        <w:spacing w:line="276" w:lineRule="auto"/>
        <w:ind w:left="1418" w:hanging="284"/>
        <w:jc w:val="both"/>
        <w:rPr>
          <w:rFonts w:ascii="Calibri" w:hAnsi="Calibri"/>
          <w:lang w:val="en-US"/>
        </w:rPr>
      </w:pPr>
      <w:r w:rsidRPr="005454DC">
        <w:rPr>
          <w:rFonts w:ascii="Calibri" w:hAnsi="Calibri"/>
          <w:lang w:val="en-US"/>
        </w:rPr>
        <w:t>“This word means something different to me because…”</w:t>
      </w:r>
    </w:p>
    <w:p w14:paraId="17C825F2" w14:textId="77777777" w:rsidR="005454DC" w:rsidRPr="005454DC" w:rsidRDefault="005454DC" w:rsidP="005454DC">
      <w:pPr>
        <w:pStyle w:val="ListParagraph"/>
        <w:numPr>
          <w:ilvl w:val="0"/>
          <w:numId w:val="3"/>
        </w:numPr>
        <w:spacing w:line="276" w:lineRule="auto"/>
        <w:ind w:left="1418" w:hanging="284"/>
        <w:jc w:val="both"/>
        <w:rPr>
          <w:rFonts w:ascii="Calibri" w:hAnsi="Calibri"/>
          <w:lang w:val="en-US"/>
        </w:rPr>
      </w:pPr>
      <w:r w:rsidRPr="005454DC">
        <w:rPr>
          <w:rFonts w:ascii="Calibri" w:hAnsi="Calibri"/>
          <w:lang w:val="en-US"/>
        </w:rPr>
        <w:t>“I am not sure which example you are referring to here because…”</w:t>
      </w:r>
    </w:p>
    <w:p w14:paraId="74647C65" w14:textId="77777777" w:rsidR="005454DC" w:rsidRPr="005454DC" w:rsidRDefault="005454DC" w:rsidP="005454DC">
      <w:pPr>
        <w:pStyle w:val="ListParagraph"/>
        <w:numPr>
          <w:ilvl w:val="0"/>
          <w:numId w:val="3"/>
        </w:numPr>
        <w:spacing w:line="276" w:lineRule="auto"/>
        <w:ind w:left="1418" w:hanging="284"/>
        <w:jc w:val="both"/>
        <w:rPr>
          <w:rFonts w:ascii="Calibri" w:hAnsi="Calibri"/>
          <w:lang w:val="en-US"/>
        </w:rPr>
      </w:pPr>
      <w:r w:rsidRPr="005454DC">
        <w:rPr>
          <w:rFonts w:ascii="Calibri" w:hAnsi="Calibri"/>
          <w:lang w:val="en-US"/>
        </w:rPr>
        <w:t>“This sentence might be clearer if you wrote it in the active voice because…”</w:t>
      </w:r>
    </w:p>
    <w:p w14:paraId="4E051378" w14:textId="77777777" w:rsidR="005454DC" w:rsidRPr="005454DC" w:rsidRDefault="005454DC" w:rsidP="005454DC">
      <w:pPr>
        <w:spacing w:line="276" w:lineRule="auto"/>
        <w:ind w:left="360"/>
        <w:jc w:val="both"/>
        <w:rPr>
          <w:rFonts w:ascii="Calibri" w:hAnsi="Calibri"/>
          <w:b/>
        </w:rPr>
      </w:pPr>
    </w:p>
    <w:p w14:paraId="33C8C846" w14:textId="77777777" w:rsidR="00676736" w:rsidRPr="005454DC" w:rsidRDefault="00676736" w:rsidP="005454D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</w:rPr>
      </w:pPr>
      <w:r w:rsidRPr="005454DC">
        <w:rPr>
          <w:rFonts w:ascii="Calibri" w:hAnsi="Calibri"/>
          <w:b/>
          <w:lang w:val="en-US"/>
        </w:rPr>
        <w:t>Write comments on the draft and use additional paper if you need to</w:t>
      </w:r>
    </w:p>
    <w:p w14:paraId="38B7EB90" w14:textId="77777777" w:rsidR="005454DC" w:rsidRDefault="005454DC" w:rsidP="005454DC">
      <w:pPr>
        <w:spacing w:line="276" w:lineRule="auto"/>
        <w:jc w:val="both"/>
        <w:rPr>
          <w:rFonts w:ascii="Calibri" w:hAnsi="Calibri"/>
          <w:b/>
          <w:lang w:val="en-US"/>
        </w:rPr>
      </w:pPr>
    </w:p>
    <w:p w14:paraId="02D4CDC1" w14:textId="77777777" w:rsidR="005454DC" w:rsidRPr="005454DC" w:rsidRDefault="005454DC" w:rsidP="005454DC">
      <w:pPr>
        <w:pStyle w:val="ListParagraph"/>
        <w:numPr>
          <w:ilvl w:val="0"/>
          <w:numId w:val="4"/>
        </w:numPr>
        <w:spacing w:line="276" w:lineRule="auto"/>
        <w:ind w:left="1418" w:hanging="284"/>
        <w:jc w:val="both"/>
        <w:rPr>
          <w:rFonts w:ascii="Calibri" w:hAnsi="Calibri"/>
        </w:rPr>
      </w:pPr>
      <w:r w:rsidRPr="005454DC">
        <w:rPr>
          <w:rFonts w:ascii="Calibri" w:hAnsi="Calibri"/>
          <w:lang w:val="en-US"/>
        </w:rPr>
        <w:t>Make sure these comments are specific and easy to interpret</w:t>
      </w:r>
    </w:p>
    <w:p w14:paraId="38E621CE" w14:textId="77777777" w:rsidR="005454DC" w:rsidRPr="005454DC" w:rsidRDefault="005454DC" w:rsidP="005454DC">
      <w:pPr>
        <w:pStyle w:val="ListParagraph"/>
        <w:numPr>
          <w:ilvl w:val="0"/>
          <w:numId w:val="4"/>
        </w:numPr>
        <w:spacing w:line="276" w:lineRule="auto"/>
        <w:ind w:left="1418" w:hanging="284"/>
        <w:jc w:val="both"/>
        <w:rPr>
          <w:rFonts w:ascii="Calibri" w:hAnsi="Calibri"/>
        </w:rPr>
      </w:pPr>
      <w:r w:rsidRPr="005454DC">
        <w:rPr>
          <w:rFonts w:ascii="Calibri" w:hAnsi="Calibri"/>
          <w:lang w:val="en-US"/>
        </w:rPr>
        <w:t>Try not to edit someone’s work; instead, tell them how they can edit it</w:t>
      </w:r>
    </w:p>
    <w:p w14:paraId="6FABBA9F" w14:textId="77777777" w:rsidR="005454DC" w:rsidRPr="005454DC" w:rsidRDefault="005454DC" w:rsidP="005454DC">
      <w:pPr>
        <w:pStyle w:val="ListParagraph"/>
        <w:numPr>
          <w:ilvl w:val="0"/>
          <w:numId w:val="4"/>
        </w:numPr>
        <w:spacing w:line="276" w:lineRule="auto"/>
        <w:ind w:left="1418" w:hanging="284"/>
        <w:jc w:val="both"/>
        <w:rPr>
          <w:rFonts w:ascii="Calibri" w:hAnsi="Calibri"/>
        </w:rPr>
      </w:pPr>
      <w:r w:rsidRPr="005454DC">
        <w:rPr>
          <w:rFonts w:ascii="Calibri" w:hAnsi="Calibri"/>
          <w:lang w:val="en-US"/>
        </w:rPr>
        <w:t>Use a coding system to highlight related errors/issues (e.g. circles around tense issues, underline sections where the logic doesn’t flow…)</w:t>
      </w:r>
    </w:p>
    <w:p w14:paraId="2A234DFD" w14:textId="77777777" w:rsidR="005454DC" w:rsidRPr="005454DC" w:rsidRDefault="005454DC" w:rsidP="005454DC">
      <w:pPr>
        <w:pStyle w:val="ListParagraph"/>
        <w:spacing w:line="276" w:lineRule="auto"/>
        <w:ind w:left="1418"/>
        <w:jc w:val="both"/>
        <w:rPr>
          <w:rFonts w:ascii="Calibri" w:hAnsi="Calibri"/>
          <w:b/>
        </w:rPr>
      </w:pPr>
    </w:p>
    <w:p w14:paraId="2773AFDD" w14:textId="77777777" w:rsidR="00676736" w:rsidRPr="005454DC" w:rsidRDefault="00676736" w:rsidP="005454D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</w:rPr>
      </w:pPr>
      <w:r w:rsidRPr="005454DC">
        <w:rPr>
          <w:rFonts w:ascii="Calibri" w:hAnsi="Calibri"/>
          <w:b/>
          <w:lang w:val="en-US"/>
        </w:rPr>
        <w:t>Keep feedback confidential</w:t>
      </w:r>
    </w:p>
    <w:p w14:paraId="1C2E79AB" w14:textId="77777777" w:rsidR="005454DC" w:rsidRPr="005454DC" w:rsidRDefault="005454DC" w:rsidP="005454DC">
      <w:pPr>
        <w:spacing w:line="276" w:lineRule="auto"/>
        <w:ind w:left="720"/>
        <w:jc w:val="both"/>
        <w:rPr>
          <w:rFonts w:ascii="Calibri" w:hAnsi="Calibri"/>
          <w:b/>
        </w:rPr>
      </w:pPr>
    </w:p>
    <w:p w14:paraId="3DFE5A6E" w14:textId="77777777" w:rsidR="00676736" w:rsidRPr="005454DC" w:rsidRDefault="00676736" w:rsidP="005454D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</w:rPr>
      </w:pPr>
      <w:r w:rsidRPr="005454DC">
        <w:rPr>
          <w:rFonts w:ascii="Calibri" w:hAnsi="Calibri"/>
          <w:b/>
          <w:lang w:val="en-US"/>
        </w:rPr>
        <w:t>Focus on the paper, not the person</w:t>
      </w:r>
    </w:p>
    <w:p w14:paraId="61E00879" w14:textId="77777777" w:rsidR="005454DC" w:rsidRPr="005454DC" w:rsidRDefault="005454DC" w:rsidP="005454DC">
      <w:pPr>
        <w:spacing w:line="276" w:lineRule="auto"/>
        <w:jc w:val="both"/>
        <w:rPr>
          <w:rFonts w:ascii="Calibri" w:hAnsi="Calibri"/>
          <w:b/>
        </w:rPr>
      </w:pPr>
    </w:p>
    <w:p w14:paraId="6AB1F3FA" w14:textId="6BAB25F7" w:rsidR="00676736" w:rsidRPr="00676736" w:rsidRDefault="00676736" w:rsidP="005454D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</w:rPr>
      </w:pPr>
      <w:r w:rsidRPr="005454DC">
        <w:rPr>
          <w:rFonts w:ascii="Calibri" w:hAnsi="Calibri"/>
          <w:b/>
          <w:lang w:val="en-US"/>
        </w:rPr>
        <w:t>Use</w:t>
      </w:r>
      <w:r w:rsidR="005454DC">
        <w:rPr>
          <w:rFonts w:ascii="Calibri" w:hAnsi="Calibri"/>
          <w:b/>
          <w:lang w:val="en-US"/>
        </w:rPr>
        <w:t xml:space="preserve"> plenty of</w:t>
      </w:r>
      <w:r w:rsidRPr="005454DC">
        <w:rPr>
          <w:rFonts w:ascii="Calibri" w:hAnsi="Calibri"/>
          <w:b/>
          <w:lang w:val="en-US"/>
        </w:rPr>
        <w:t xml:space="preserve"> “I” statements</w:t>
      </w:r>
      <w:r w:rsidR="005454DC">
        <w:rPr>
          <w:rFonts w:ascii="Calibri" w:hAnsi="Calibri"/>
          <w:b/>
          <w:lang w:val="en-US"/>
        </w:rPr>
        <w:t xml:space="preserve"> to de-personalize your feedback</w:t>
      </w:r>
      <w:r w:rsidR="00BF045C">
        <w:rPr>
          <w:rFonts w:ascii="Calibri" w:hAnsi="Calibri"/>
          <w:b/>
          <w:lang w:val="en-US"/>
        </w:rPr>
        <w:t xml:space="preserve"> (rather than “You” statements, which can make people uncomfortable) </w:t>
      </w:r>
    </w:p>
    <w:p w14:paraId="47E9BED9" w14:textId="77777777" w:rsidR="005454DC" w:rsidRPr="005454DC" w:rsidRDefault="005454DC" w:rsidP="005454DC">
      <w:pPr>
        <w:spacing w:line="276" w:lineRule="auto"/>
        <w:jc w:val="both"/>
        <w:rPr>
          <w:rFonts w:ascii="Calibri" w:hAnsi="Calibri"/>
          <w:b/>
        </w:rPr>
      </w:pPr>
    </w:p>
    <w:p w14:paraId="6D4B5C6D" w14:textId="77777777" w:rsidR="005454DC" w:rsidRPr="005454DC" w:rsidRDefault="005454DC" w:rsidP="005454DC">
      <w:pPr>
        <w:pStyle w:val="ListParagraph"/>
        <w:numPr>
          <w:ilvl w:val="0"/>
          <w:numId w:val="5"/>
        </w:numPr>
        <w:spacing w:line="276" w:lineRule="auto"/>
        <w:ind w:firstLine="54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“At this point, I thought the essay was going to next consider…”</w:t>
      </w:r>
    </w:p>
    <w:p w14:paraId="7F25BA61" w14:textId="77777777" w:rsidR="005454DC" w:rsidRPr="005454DC" w:rsidRDefault="005454DC" w:rsidP="005454DC">
      <w:pPr>
        <w:pStyle w:val="ListParagraph"/>
        <w:numPr>
          <w:ilvl w:val="0"/>
          <w:numId w:val="5"/>
        </w:numPr>
        <w:spacing w:line="276" w:lineRule="auto"/>
        <w:ind w:firstLine="54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lastRenderedPageBreak/>
        <w:t>“I would probably find this section easier to understand if…”</w:t>
      </w:r>
    </w:p>
    <w:p w14:paraId="656C13F2" w14:textId="77777777" w:rsidR="00676736" w:rsidRPr="00676736" w:rsidRDefault="005454DC" w:rsidP="00676736">
      <w:pPr>
        <w:pStyle w:val="ListParagraph"/>
        <w:numPr>
          <w:ilvl w:val="0"/>
          <w:numId w:val="5"/>
        </w:numPr>
        <w:spacing w:line="276" w:lineRule="auto"/>
        <w:ind w:left="1418" w:hanging="284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 xml:space="preserve">“I like the way this point is connected to the next one, and would find the argument easier to follow if all the points were connected like this…” </w:t>
      </w:r>
    </w:p>
    <w:p w14:paraId="7E461CBA" w14:textId="77777777" w:rsidR="00676736" w:rsidRPr="00676736" w:rsidRDefault="00676736" w:rsidP="00676736">
      <w:pPr>
        <w:pStyle w:val="ListParagraph"/>
        <w:spacing w:line="276" w:lineRule="auto"/>
        <w:ind w:left="1418"/>
        <w:jc w:val="both"/>
        <w:rPr>
          <w:rFonts w:ascii="Calibri" w:hAnsi="Calibri"/>
        </w:rPr>
      </w:pPr>
    </w:p>
    <w:p w14:paraId="62C90866" w14:textId="77777777" w:rsidR="00676736" w:rsidRPr="00676736" w:rsidRDefault="00676736" w:rsidP="0067673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</w:rPr>
      </w:pPr>
      <w:r w:rsidRPr="00676736">
        <w:rPr>
          <w:rFonts w:ascii="Calibri" w:hAnsi="Calibri"/>
          <w:b/>
          <w:lang w:val="en-US"/>
        </w:rPr>
        <w:t>Provide suggestions rather than commands</w:t>
      </w:r>
    </w:p>
    <w:p w14:paraId="55542292" w14:textId="77777777" w:rsidR="00676736" w:rsidRPr="00676736" w:rsidRDefault="00676736" w:rsidP="00676736">
      <w:pPr>
        <w:spacing w:line="276" w:lineRule="auto"/>
        <w:jc w:val="both"/>
        <w:rPr>
          <w:rFonts w:ascii="Calibri" w:hAnsi="Calibri"/>
          <w:b/>
        </w:rPr>
      </w:pPr>
    </w:p>
    <w:p w14:paraId="17BF1C00" w14:textId="77777777" w:rsidR="00676736" w:rsidRPr="005454DC" w:rsidRDefault="00676736" w:rsidP="00676736">
      <w:pPr>
        <w:pStyle w:val="ListParagraph"/>
        <w:numPr>
          <w:ilvl w:val="0"/>
          <w:numId w:val="6"/>
        </w:numPr>
        <w:spacing w:line="276" w:lineRule="auto"/>
        <w:ind w:firstLine="54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“</w:t>
      </w:r>
      <w:r w:rsidR="006D4967">
        <w:rPr>
          <w:rFonts w:ascii="Calibri" w:hAnsi="Calibri"/>
          <w:lang w:val="en-US"/>
        </w:rPr>
        <w:t>Consider moving this point up one paragraph so that it follows on directly from this point</w:t>
      </w:r>
      <w:r>
        <w:rPr>
          <w:rFonts w:ascii="Calibri" w:hAnsi="Calibri"/>
          <w:lang w:val="en-US"/>
        </w:rPr>
        <w:t>…”</w:t>
      </w:r>
    </w:p>
    <w:p w14:paraId="19A1E120" w14:textId="77777777" w:rsidR="00676736" w:rsidRPr="005454DC" w:rsidRDefault="006D4967" w:rsidP="00676736">
      <w:pPr>
        <w:pStyle w:val="ListParagraph"/>
        <w:numPr>
          <w:ilvl w:val="0"/>
          <w:numId w:val="6"/>
        </w:numPr>
        <w:spacing w:line="276" w:lineRule="auto"/>
        <w:ind w:firstLine="54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“I think this section would be easier to read if it was written in the active voice</w:t>
      </w:r>
      <w:r w:rsidR="00676736">
        <w:rPr>
          <w:rFonts w:ascii="Calibri" w:hAnsi="Calibri"/>
          <w:lang w:val="en-US"/>
        </w:rPr>
        <w:t>…”</w:t>
      </w:r>
    </w:p>
    <w:p w14:paraId="72465A25" w14:textId="77777777" w:rsidR="00676736" w:rsidRPr="00676736" w:rsidRDefault="006D4967" w:rsidP="00676736">
      <w:pPr>
        <w:pStyle w:val="ListParagraph"/>
        <w:numPr>
          <w:ilvl w:val="0"/>
          <w:numId w:val="6"/>
        </w:numPr>
        <w:spacing w:line="276" w:lineRule="auto"/>
        <w:ind w:left="1418" w:hanging="284"/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“It might be worth finding another example that provides support for this claim to make the argument more convincing</w:t>
      </w:r>
      <w:r w:rsidR="00676736">
        <w:rPr>
          <w:rFonts w:ascii="Calibri" w:hAnsi="Calibri"/>
          <w:lang w:val="en-US"/>
        </w:rPr>
        <w:t xml:space="preserve">…” </w:t>
      </w:r>
    </w:p>
    <w:p w14:paraId="0FFD2F43" w14:textId="77777777" w:rsidR="00676736" w:rsidRPr="00676736" w:rsidRDefault="00676736" w:rsidP="00676736">
      <w:pPr>
        <w:spacing w:line="276" w:lineRule="auto"/>
        <w:jc w:val="both"/>
        <w:rPr>
          <w:rFonts w:ascii="Calibri" w:hAnsi="Calibri"/>
        </w:rPr>
      </w:pPr>
    </w:p>
    <w:p w14:paraId="7F0ACD84" w14:textId="77777777" w:rsidR="00676736" w:rsidRPr="00676736" w:rsidRDefault="00676736" w:rsidP="00676736">
      <w:pPr>
        <w:spacing w:line="276" w:lineRule="auto"/>
        <w:jc w:val="both"/>
        <w:rPr>
          <w:rFonts w:ascii="Calibri" w:hAnsi="Calibri"/>
        </w:rPr>
      </w:pPr>
    </w:p>
    <w:p w14:paraId="5C7B3949" w14:textId="77777777" w:rsidR="005454DC" w:rsidRPr="005454DC" w:rsidRDefault="005454DC">
      <w:pPr>
        <w:rPr>
          <w:rFonts w:ascii="Calibri" w:hAnsi="Calibri"/>
          <w:b/>
        </w:rPr>
      </w:pPr>
    </w:p>
    <w:sectPr w:rsidR="005454DC" w:rsidRPr="005454DC" w:rsidSect="00D27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D8E52" w14:textId="77777777" w:rsidR="00885BFB" w:rsidRDefault="00885BFB" w:rsidP="00C21056">
      <w:r>
        <w:separator/>
      </w:r>
    </w:p>
  </w:endnote>
  <w:endnote w:type="continuationSeparator" w:id="0">
    <w:p w14:paraId="52011049" w14:textId="77777777" w:rsidR="00885BFB" w:rsidRDefault="00885BFB" w:rsidP="00C2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AFE81" w14:textId="77777777" w:rsidR="00C21056" w:rsidRDefault="00C21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6EB41" w14:textId="77777777" w:rsidR="00C21056" w:rsidRDefault="00C21056" w:rsidP="00C21056">
    <w:pPr>
      <w:pStyle w:val="Footer"/>
      <w:tabs>
        <w:tab w:val="clear" w:pos="4680"/>
        <w:tab w:val="clear" w:pos="9360"/>
      </w:tabs>
    </w:pPr>
  </w:p>
  <w:p w14:paraId="613C0C08" w14:textId="77777777" w:rsidR="00C21056" w:rsidRDefault="00C21056" w:rsidP="00C21056">
    <w:pPr>
      <w:pStyle w:val="Footer"/>
      <w:tabs>
        <w:tab w:val="clear" w:pos="4680"/>
        <w:tab w:val="clear" w:pos="9360"/>
      </w:tabs>
      <w:ind w:left="1440" w:firstLine="720"/>
    </w:pPr>
    <w:r>
      <w:rPr>
        <w:noProof/>
        <w:lang w:eastAsia="en-CA"/>
      </w:rPr>
      <w:drawing>
        <wp:anchor distT="0" distB="0" distL="274320" distR="274320" simplePos="0" relativeHeight="251659264" behindDoc="0" locked="0" layoutInCell="1" allowOverlap="1" wp14:anchorId="269FD277" wp14:editId="5C59E643">
          <wp:simplePos x="0" y="0"/>
          <wp:positionH relativeFrom="column">
            <wp:posOffset>0</wp:posOffset>
          </wp:positionH>
          <wp:positionV relativeFrom="paragraph">
            <wp:posOffset>-24286</wp:posOffset>
          </wp:positionV>
          <wp:extent cx="1115568" cy="393192"/>
          <wp:effectExtent l="0" t="0" r="8890" b="6985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F62">
      <w:t>Science Writing Res</w:t>
    </w:r>
    <w:r>
      <w:t xml:space="preserve">ources for Learning </w:t>
    </w:r>
  </w:p>
  <w:p w14:paraId="57A66C91" w14:textId="77777777" w:rsidR="00C21056" w:rsidRPr="006E59CE" w:rsidRDefault="00C21056" w:rsidP="00C21056">
    <w:pPr>
      <w:pStyle w:val="Footer"/>
      <w:tabs>
        <w:tab w:val="clear" w:pos="4680"/>
        <w:tab w:val="clear" w:pos="9360"/>
      </w:tabs>
      <w:ind w:left="1440" w:firstLine="720"/>
    </w:pPr>
    <w:bookmarkStart w:id="0" w:name="_GoBack"/>
    <w:bookmarkEnd w:id="0"/>
    <w:r>
      <w:t>scwrl.ubc.ca</w:t>
    </w:r>
  </w:p>
  <w:p w14:paraId="71E8B60B" w14:textId="77777777" w:rsidR="00C21056" w:rsidRDefault="00C210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27C97" w14:textId="77777777" w:rsidR="00C21056" w:rsidRDefault="00C21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F9E30" w14:textId="77777777" w:rsidR="00885BFB" w:rsidRDefault="00885BFB" w:rsidP="00C21056">
      <w:r>
        <w:separator/>
      </w:r>
    </w:p>
  </w:footnote>
  <w:footnote w:type="continuationSeparator" w:id="0">
    <w:p w14:paraId="0CB42724" w14:textId="77777777" w:rsidR="00885BFB" w:rsidRDefault="00885BFB" w:rsidP="00C2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83F1D" w14:textId="77777777" w:rsidR="00C21056" w:rsidRDefault="00C21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CF0BF" w14:textId="77777777" w:rsidR="00C21056" w:rsidRDefault="00C210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9383E" w14:textId="77777777" w:rsidR="00C21056" w:rsidRDefault="00C21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F27"/>
    <w:multiLevelType w:val="hybridMultilevel"/>
    <w:tmpl w:val="1676202A"/>
    <w:lvl w:ilvl="0" w:tplc="6E5C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5F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03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63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8E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1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E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88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0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B520A7"/>
    <w:multiLevelType w:val="hybridMultilevel"/>
    <w:tmpl w:val="294493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C07E8"/>
    <w:multiLevelType w:val="hybridMultilevel"/>
    <w:tmpl w:val="0062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75643"/>
    <w:multiLevelType w:val="hybridMultilevel"/>
    <w:tmpl w:val="294493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F3936"/>
    <w:multiLevelType w:val="hybridMultilevel"/>
    <w:tmpl w:val="294493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E71D39"/>
    <w:multiLevelType w:val="hybridMultilevel"/>
    <w:tmpl w:val="294493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DC"/>
    <w:rsid w:val="005454DC"/>
    <w:rsid w:val="005D2E76"/>
    <w:rsid w:val="00676736"/>
    <w:rsid w:val="0068633E"/>
    <w:rsid w:val="006D4967"/>
    <w:rsid w:val="00885BFB"/>
    <w:rsid w:val="00BF045C"/>
    <w:rsid w:val="00C21056"/>
    <w:rsid w:val="00D27FC6"/>
    <w:rsid w:val="00F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18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05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2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056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05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2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05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7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39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Deane</dc:creator>
  <cp:lastModifiedBy>Admin</cp:lastModifiedBy>
  <cp:revision>2</cp:revision>
  <dcterms:created xsi:type="dcterms:W3CDTF">2015-06-04T17:17:00Z</dcterms:created>
  <dcterms:modified xsi:type="dcterms:W3CDTF">2015-06-04T17:17:00Z</dcterms:modified>
</cp:coreProperties>
</file>